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A03546" w14:textId="377A846E" w:rsidR="00557E38" w:rsidRDefault="00557E38" w:rsidP="00557E38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2373125" w14:textId="77777777" w:rsidR="00494FED" w:rsidRPr="00557E38" w:rsidRDefault="00494FED" w:rsidP="00557E38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7287187" w14:textId="337D74F0" w:rsidR="00557E38" w:rsidRPr="00557E38" w:rsidRDefault="00557E38" w:rsidP="00557E38">
      <w:pPr>
        <w:spacing w:after="0" w:line="240" w:lineRule="auto"/>
        <w:ind w:left="4859" w:right="-20" w:hanging="10"/>
        <w:jc w:val="right"/>
        <w:rPr>
          <w:rFonts w:ascii="Times New Roman" w:hAnsi="Times New Roman" w:cs="Times New Roman"/>
          <w:sz w:val="24"/>
          <w:szCs w:val="24"/>
        </w:rPr>
      </w:pPr>
    </w:p>
    <w:p w14:paraId="65984399" w14:textId="23D3A9A1" w:rsidR="00557E38" w:rsidRPr="00557E38" w:rsidRDefault="00557E38" w:rsidP="00557E38">
      <w:pPr>
        <w:spacing w:after="0" w:line="240" w:lineRule="auto"/>
        <w:ind w:left="4859" w:right="-20" w:hanging="10"/>
        <w:jc w:val="right"/>
        <w:rPr>
          <w:rFonts w:ascii="Times New Roman" w:hAnsi="Times New Roman" w:cs="Times New Roman"/>
          <w:sz w:val="24"/>
          <w:szCs w:val="24"/>
        </w:rPr>
      </w:pPr>
      <w:r w:rsidRPr="00557E38">
        <w:rPr>
          <w:rFonts w:ascii="Times New Roman" w:hAnsi="Times New Roman" w:cs="Times New Roman"/>
          <w:sz w:val="24"/>
          <w:szCs w:val="24"/>
        </w:rPr>
        <w:t xml:space="preserve">Приложение </w:t>
      </w:r>
    </w:p>
    <w:p w14:paraId="1D6632A7" w14:textId="77777777" w:rsidR="00557E38" w:rsidRPr="00557E38" w:rsidRDefault="00557E38" w:rsidP="00557E38">
      <w:pPr>
        <w:spacing w:after="0" w:line="240" w:lineRule="auto"/>
        <w:ind w:left="10" w:right="-20" w:hanging="10"/>
        <w:jc w:val="right"/>
        <w:rPr>
          <w:rFonts w:ascii="Times New Roman" w:hAnsi="Times New Roman" w:cs="Times New Roman"/>
          <w:sz w:val="24"/>
          <w:szCs w:val="24"/>
        </w:rPr>
      </w:pPr>
      <w:r w:rsidRPr="00557E38">
        <w:rPr>
          <w:rFonts w:ascii="Times New Roman" w:hAnsi="Times New Roman" w:cs="Times New Roman"/>
          <w:sz w:val="24"/>
          <w:szCs w:val="24"/>
        </w:rPr>
        <w:t xml:space="preserve">             к рабочей программе дисциплины </w:t>
      </w:r>
    </w:p>
    <w:p w14:paraId="74B203FC" w14:textId="77777777" w:rsidR="00557E38" w:rsidRPr="00557E38" w:rsidRDefault="00557E38" w:rsidP="00557E38">
      <w:pPr>
        <w:spacing w:after="0" w:line="240" w:lineRule="auto"/>
        <w:ind w:right="-20"/>
        <w:rPr>
          <w:rFonts w:ascii="Times New Roman" w:hAnsi="Times New Roman" w:cs="Times New Roman"/>
          <w:sz w:val="24"/>
          <w:szCs w:val="24"/>
        </w:rPr>
      </w:pPr>
    </w:p>
    <w:p w14:paraId="6C4FDA26" w14:textId="7DCF5A06" w:rsidR="00557E38" w:rsidRDefault="00557E38" w:rsidP="00557E38">
      <w:pPr>
        <w:spacing w:after="0" w:line="240" w:lineRule="auto"/>
        <w:ind w:right="-20"/>
        <w:rPr>
          <w:rFonts w:ascii="Times New Roman" w:hAnsi="Times New Roman" w:cs="Times New Roman"/>
          <w:sz w:val="24"/>
          <w:szCs w:val="24"/>
        </w:rPr>
      </w:pPr>
    </w:p>
    <w:p w14:paraId="16BDA32D" w14:textId="0429A6BB" w:rsidR="00494FED" w:rsidRDefault="00494FED" w:rsidP="00557E38">
      <w:pPr>
        <w:spacing w:after="0" w:line="240" w:lineRule="auto"/>
        <w:ind w:right="-20"/>
        <w:rPr>
          <w:rFonts w:ascii="Times New Roman" w:hAnsi="Times New Roman" w:cs="Times New Roman"/>
          <w:sz w:val="24"/>
          <w:szCs w:val="24"/>
        </w:rPr>
      </w:pPr>
    </w:p>
    <w:p w14:paraId="4CEDFBF2" w14:textId="60E74C9A" w:rsidR="00494FED" w:rsidRDefault="00494FED" w:rsidP="00557E38">
      <w:pPr>
        <w:spacing w:after="0" w:line="240" w:lineRule="auto"/>
        <w:ind w:right="-20"/>
        <w:rPr>
          <w:rFonts w:ascii="Times New Roman" w:hAnsi="Times New Roman" w:cs="Times New Roman"/>
          <w:sz w:val="24"/>
          <w:szCs w:val="24"/>
        </w:rPr>
      </w:pPr>
    </w:p>
    <w:p w14:paraId="24729A0C" w14:textId="5B8C79A0" w:rsidR="00494FED" w:rsidRDefault="00494FED" w:rsidP="00557E38">
      <w:pPr>
        <w:spacing w:after="0" w:line="240" w:lineRule="auto"/>
        <w:ind w:right="-20"/>
        <w:rPr>
          <w:rFonts w:ascii="Times New Roman" w:hAnsi="Times New Roman" w:cs="Times New Roman"/>
          <w:sz w:val="24"/>
          <w:szCs w:val="24"/>
        </w:rPr>
      </w:pPr>
    </w:p>
    <w:p w14:paraId="3722E2F7" w14:textId="77777777" w:rsidR="00494FED" w:rsidRPr="00557E38" w:rsidRDefault="00494FED" w:rsidP="00557E38">
      <w:pPr>
        <w:spacing w:after="0" w:line="240" w:lineRule="auto"/>
        <w:ind w:right="-20"/>
        <w:rPr>
          <w:rFonts w:ascii="Times New Roman" w:hAnsi="Times New Roman" w:cs="Times New Roman"/>
          <w:sz w:val="24"/>
          <w:szCs w:val="24"/>
        </w:rPr>
      </w:pPr>
    </w:p>
    <w:p w14:paraId="4E70CA88" w14:textId="77777777" w:rsidR="00557E38" w:rsidRPr="00557E38" w:rsidRDefault="00557E38" w:rsidP="00557E38">
      <w:pPr>
        <w:spacing w:after="0" w:line="240" w:lineRule="auto"/>
        <w:ind w:right="-20"/>
        <w:rPr>
          <w:rFonts w:ascii="Times New Roman" w:hAnsi="Times New Roman" w:cs="Times New Roman"/>
          <w:sz w:val="24"/>
          <w:szCs w:val="24"/>
        </w:rPr>
      </w:pPr>
    </w:p>
    <w:p w14:paraId="58169E71" w14:textId="77777777" w:rsidR="00557E38" w:rsidRPr="00557E38" w:rsidRDefault="00557E38" w:rsidP="00557E38">
      <w:pPr>
        <w:spacing w:after="0" w:line="240" w:lineRule="auto"/>
        <w:ind w:right="-20"/>
        <w:rPr>
          <w:rFonts w:ascii="Times New Roman" w:hAnsi="Times New Roman" w:cs="Times New Roman"/>
          <w:sz w:val="24"/>
          <w:szCs w:val="24"/>
        </w:rPr>
      </w:pPr>
    </w:p>
    <w:p w14:paraId="1BDAE9DD" w14:textId="1F2FAE1A" w:rsidR="00E87813" w:rsidRDefault="00E87813" w:rsidP="00494FED">
      <w:p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87813">
        <w:rPr>
          <w:rFonts w:ascii="Times New Roman" w:eastAsia="Times New Roman" w:hAnsi="Times New Roman" w:cs="Times New Roman"/>
          <w:b/>
          <w:sz w:val="28"/>
          <w:szCs w:val="28"/>
        </w:rPr>
        <w:t>ОЦЕНОЧНЫЕ МАТЕРИАЛЫ ДЛЯ ПРОМЕЖУТОЧНОЙ АТТЕСТАЦИИ</w:t>
      </w:r>
      <w:r>
        <w:rPr>
          <w:rFonts w:ascii="Calibri" w:eastAsia="Times New Roman" w:hAnsi="Calibri" w:cs="Times New Roman"/>
          <w:b/>
          <w:sz w:val="28"/>
          <w:szCs w:val="28"/>
        </w:rPr>
        <w:t xml:space="preserve"> </w:t>
      </w:r>
      <w:r w:rsidRPr="00E87813">
        <w:rPr>
          <w:rFonts w:ascii="Times New Roman" w:eastAsia="Times New Roman" w:hAnsi="Times New Roman" w:cs="Times New Roman"/>
          <w:b/>
          <w:sz w:val="28"/>
          <w:szCs w:val="28"/>
        </w:rPr>
        <w:t xml:space="preserve">ПО ПРАКТИКЕ </w:t>
      </w:r>
    </w:p>
    <w:p w14:paraId="0336D059" w14:textId="77777777" w:rsidR="00E87813" w:rsidRPr="00E87813" w:rsidRDefault="00E87813" w:rsidP="00494FED">
      <w:pPr>
        <w:tabs>
          <w:tab w:val="left" w:pos="284"/>
        </w:tabs>
        <w:spacing w:after="0" w:line="240" w:lineRule="auto"/>
        <w:jc w:val="center"/>
        <w:rPr>
          <w:rFonts w:ascii="Calibri" w:eastAsia="Times New Roman" w:hAnsi="Calibri" w:cs="Times New Roman"/>
          <w:b/>
          <w:sz w:val="28"/>
          <w:szCs w:val="28"/>
        </w:rPr>
      </w:pPr>
    </w:p>
    <w:p w14:paraId="07E0ADD9" w14:textId="4E1E7162" w:rsidR="00611C39" w:rsidRDefault="00611C39" w:rsidP="00494F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u w:val="single"/>
        </w:rPr>
      </w:pPr>
      <w:r w:rsidRPr="00611C39">
        <w:rPr>
          <w:rFonts w:ascii="Times New Roman" w:eastAsia="Times New Roman" w:hAnsi="Times New Roman" w:cs="Times New Roman"/>
          <w:b/>
          <w:sz w:val="28"/>
          <w:szCs w:val="24"/>
          <w:u w:val="single"/>
        </w:rPr>
        <w:t>Производственная практика</w:t>
      </w:r>
      <w:r w:rsidR="00322F07">
        <w:rPr>
          <w:rFonts w:ascii="Times New Roman" w:eastAsia="Times New Roman" w:hAnsi="Times New Roman" w:cs="Times New Roman"/>
          <w:b/>
          <w:sz w:val="28"/>
          <w:szCs w:val="24"/>
          <w:u w:val="single"/>
        </w:rPr>
        <w:t xml:space="preserve"> (</w:t>
      </w:r>
      <w:r w:rsidRPr="00611C39">
        <w:rPr>
          <w:rFonts w:ascii="Times New Roman" w:eastAsia="Times New Roman" w:hAnsi="Times New Roman" w:cs="Times New Roman"/>
          <w:b/>
          <w:sz w:val="28"/>
          <w:szCs w:val="24"/>
          <w:u w:val="single"/>
        </w:rPr>
        <w:t xml:space="preserve">технологическая </w:t>
      </w:r>
      <w:proofErr w:type="gramStart"/>
      <w:r w:rsidRPr="00611C39">
        <w:rPr>
          <w:rFonts w:ascii="Times New Roman" w:eastAsia="Times New Roman" w:hAnsi="Times New Roman" w:cs="Times New Roman"/>
          <w:b/>
          <w:sz w:val="28"/>
          <w:szCs w:val="24"/>
          <w:u w:val="single"/>
        </w:rPr>
        <w:t>ознакомительная  практика</w:t>
      </w:r>
      <w:proofErr w:type="gramEnd"/>
      <w:r w:rsidR="00322F07">
        <w:rPr>
          <w:rFonts w:ascii="Times New Roman" w:eastAsia="Times New Roman" w:hAnsi="Times New Roman" w:cs="Times New Roman"/>
          <w:b/>
          <w:sz w:val="28"/>
          <w:szCs w:val="24"/>
          <w:u w:val="single"/>
        </w:rPr>
        <w:t>)</w:t>
      </w:r>
    </w:p>
    <w:p w14:paraId="103A4714" w14:textId="517A0B9D" w:rsidR="00E87813" w:rsidRPr="00E87813" w:rsidRDefault="00E87813" w:rsidP="00494FE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iCs/>
          <w:sz w:val="20"/>
          <w:szCs w:val="20"/>
        </w:rPr>
      </w:pPr>
      <w:r w:rsidRPr="00E87813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</w:t>
      </w:r>
      <w:r w:rsidRPr="00E87813">
        <w:rPr>
          <w:rFonts w:ascii="Times New Roman" w:eastAsia="Times New Roman" w:hAnsi="Times New Roman" w:cs="Times New Roman"/>
          <w:bCs/>
          <w:i/>
          <w:iCs/>
          <w:sz w:val="20"/>
          <w:szCs w:val="20"/>
        </w:rPr>
        <w:t>(наименование практики)</w:t>
      </w:r>
    </w:p>
    <w:p w14:paraId="384A92B6" w14:textId="77777777" w:rsidR="00E87813" w:rsidRPr="00E87813" w:rsidRDefault="00E87813" w:rsidP="00494F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5218589" w14:textId="65950E75" w:rsidR="00E87813" w:rsidRPr="00E87813" w:rsidRDefault="00E87813" w:rsidP="00494FE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87813">
        <w:rPr>
          <w:rFonts w:ascii="Times New Roman" w:eastAsia="Times New Roman" w:hAnsi="Times New Roman" w:cs="Times New Roman"/>
          <w:sz w:val="24"/>
          <w:szCs w:val="24"/>
        </w:rPr>
        <w:t>Направление подготовки / специальность</w:t>
      </w:r>
    </w:p>
    <w:p w14:paraId="4BA991B0" w14:textId="77777777" w:rsidR="00494FED" w:rsidRDefault="00494FED" w:rsidP="00494F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u w:val="single"/>
        </w:rPr>
      </w:pPr>
    </w:p>
    <w:p w14:paraId="17D57AFA" w14:textId="62F427D9" w:rsidR="00E87813" w:rsidRPr="00E87813" w:rsidRDefault="00611C39" w:rsidP="00494F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u w:val="single"/>
        </w:rPr>
      </w:pPr>
      <w:r w:rsidRPr="00611C39">
        <w:rPr>
          <w:rFonts w:ascii="Times New Roman" w:eastAsia="Times New Roman" w:hAnsi="Times New Roman" w:cs="Times New Roman"/>
          <w:b/>
          <w:sz w:val="28"/>
          <w:szCs w:val="24"/>
          <w:u w:val="single"/>
        </w:rPr>
        <w:t>23.05.04 Эксплуатация железных дорог</w:t>
      </w:r>
      <w:r w:rsidR="00E87813" w:rsidRPr="00E87813">
        <w:rPr>
          <w:rFonts w:ascii="Times New Roman" w:eastAsia="Times New Roman" w:hAnsi="Times New Roman" w:cs="Times New Roman"/>
          <w:b/>
          <w:sz w:val="28"/>
          <w:szCs w:val="24"/>
          <w:u w:val="single"/>
        </w:rPr>
        <w:t xml:space="preserve"> </w:t>
      </w:r>
    </w:p>
    <w:p w14:paraId="18220AE7" w14:textId="77777777" w:rsidR="00E87813" w:rsidRPr="00E87813" w:rsidRDefault="00E87813" w:rsidP="00494FED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18"/>
          <w:szCs w:val="28"/>
        </w:rPr>
      </w:pPr>
      <w:r w:rsidRPr="00E87813">
        <w:rPr>
          <w:rFonts w:ascii="Times New Roman" w:eastAsia="Times New Roman" w:hAnsi="Times New Roman" w:cs="Times New Roman"/>
          <w:i/>
          <w:iCs/>
          <w:sz w:val="20"/>
          <w:szCs w:val="28"/>
        </w:rPr>
        <w:t>(код и наименование)</w:t>
      </w:r>
    </w:p>
    <w:p w14:paraId="1357E33A" w14:textId="77777777" w:rsidR="00494FED" w:rsidRDefault="00494FED" w:rsidP="00494FED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4"/>
        </w:rPr>
      </w:pPr>
    </w:p>
    <w:p w14:paraId="6D090CB8" w14:textId="4346EF52" w:rsidR="00E87813" w:rsidRPr="00E87813" w:rsidRDefault="00E87813" w:rsidP="00494FED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4"/>
        </w:rPr>
      </w:pPr>
      <w:r w:rsidRPr="00E87813">
        <w:rPr>
          <w:rFonts w:ascii="Times New Roman" w:eastAsia="Times New Roman" w:hAnsi="Times New Roman" w:cs="Times New Roman"/>
          <w:iCs/>
          <w:sz w:val="24"/>
        </w:rPr>
        <w:t>Направленность (профиль)/специализация</w:t>
      </w:r>
    </w:p>
    <w:p w14:paraId="0CDBEC9B" w14:textId="77777777" w:rsidR="00494FED" w:rsidRDefault="00494FED" w:rsidP="00494F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4"/>
          <w:u w:val="single"/>
        </w:rPr>
      </w:pPr>
    </w:p>
    <w:p w14:paraId="02D26A9C" w14:textId="2DB4D1A8" w:rsidR="00611C39" w:rsidRDefault="00611C39" w:rsidP="00494F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4"/>
          <w:u w:val="single"/>
        </w:rPr>
      </w:pPr>
      <w:r w:rsidRPr="00611C39">
        <w:rPr>
          <w:rFonts w:ascii="Times New Roman" w:eastAsia="Times New Roman" w:hAnsi="Times New Roman" w:cs="Times New Roman"/>
          <w:b/>
          <w:iCs/>
          <w:sz w:val="28"/>
          <w:szCs w:val="24"/>
          <w:u w:val="single"/>
        </w:rPr>
        <w:t xml:space="preserve">Магистральный транспорт </w:t>
      </w:r>
    </w:p>
    <w:p w14:paraId="37E00738" w14:textId="5D509E17" w:rsidR="00E87813" w:rsidRPr="00E87813" w:rsidRDefault="00E87813" w:rsidP="00494FED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24"/>
        </w:rPr>
      </w:pPr>
      <w:r w:rsidRPr="00E87813">
        <w:rPr>
          <w:rFonts w:ascii="Times New Roman" w:eastAsia="Times New Roman" w:hAnsi="Times New Roman" w:cs="Times New Roman"/>
          <w:i/>
          <w:iCs/>
          <w:sz w:val="20"/>
          <w:szCs w:val="28"/>
        </w:rPr>
        <w:t>(наименование)</w:t>
      </w:r>
    </w:p>
    <w:p w14:paraId="1E325E7A" w14:textId="77777777" w:rsidR="00E87813" w:rsidRDefault="00E87813" w:rsidP="00494FE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68096B2" w14:textId="77777777" w:rsidR="00E87813" w:rsidRDefault="00E87813" w:rsidP="00557E3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AFE2ECF" w14:textId="77777777" w:rsidR="00E87813" w:rsidRDefault="00E87813" w:rsidP="00557E3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7923E76" w14:textId="77777777" w:rsidR="00E87813" w:rsidRDefault="00E87813" w:rsidP="00557E3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98681BC" w14:textId="77777777" w:rsidR="00E87813" w:rsidRDefault="00E87813" w:rsidP="00557E3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836B60E" w14:textId="6EFBD82D" w:rsidR="00E87813" w:rsidRDefault="00E87813" w:rsidP="00557E3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EA13101" w14:textId="5E5FAF3D" w:rsidR="00F9782C" w:rsidRDefault="00F9782C" w:rsidP="00557E3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7D2A1B6" w14:textId="069281D6" w:rsidR="00F9782C" w:rsidRDefault="00F9782C" w:rsidP="00557E3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D8BA37E" w14:textId="77777777" w:rsidR="00F9782C" w:rsidRDefault="00F9782C" w:rsidP="00557E3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C46FE88" w14:textId="77777777" w:rsidR="00E87813" w:rsidRDefault="00E87813" w:rsidP="00557E3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1625FC3" w14:textId="77777777" w:rsidR="00E87813" w:rsidRDefault="00E87813" w:rsidP="00557E3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DF6F757" w14:textId="77777777" w:rsidR="00E87813" w:rsidRDefault="00E87813" w:rsidP="00557E3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24BCCC6" w14:textId="77777777" w:rsidR="00E87813" w:rsidRDefault="00E87813" w:rsidP="00557E3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2B5DA82" w14:textId="77777777" w:rsidR="00E87813" w:rsidRDefault="00E87813" w:rsidP="00557E3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32D84AC" w14:textId="77777777" w:rsidR="00E87813" w:rsidRDefault="00E87813" w:rsidP="00557E3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8402F45" w14:textId="77777777" w:rsidR="00E87813" w:rsidRDefault="00E87813" w:rsidP="00557E3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B1A1A6B" w14:textId="77777777" w:rsidR="00E87813" w:rsidRDefault="00E87813" w:rsidP="00557E3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2CE25AC" w14:textId="77777777" w:rsidR="00E87813" w:rsidRDefault="00E87813" w:rsidP="00557E3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79CA5D5" w14:textId="77777777" w:rsidR="00E87813" w:rsidRDefault="00E87813" w:rsidP="00557E3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446BA7F" w14:textId="6C10B03A" w:rsidR="00E87813" w:rsidRDefault="00E87813" w:rsidP="00557E3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7458A91" w14:textId="21E1D34A" w:rsidR="00494FED" w:rsidRDefault="00494FED" w:rsidP="00557E3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F7385F6" w14:textId="3DE72488" w:rsidR="00494FED" w:rsidRDefault="00494FED" w:rsidP="00557E3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7713A1D" w14:textId="77777777" w:rsidR="00494FED" w:rsidRDefault="00494FED" w:rsidP="00557E3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D1AAC0E" w14:textId="77777777" w:rsidR="00E87813" w:rsidRDefault="00E87813" w:rsidP="00557E3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9A7A71D" w14:textId="77777777" w:rsidR="00E87813" w:rsidRDefault="00E87813" w:rsidP="00557E3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9A129A3" w14:textId="33478435" w:rsidR="00557E38" w:rsidRPr="00557E38" w:rsidRDefault="00557E38" w:rsidP="00557E3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57E38">
        <w:rPr>
          <w:rFonts w:ascii="Times New Roman" w:hAnsi="Times New Roman" w:cs="Times New Roman"/>
          <w:sz w:val="24"/>
          <w:szCs w:val="24"/>
        </w:rPr>
        <w:t>Содержание</w:t>
      </w:r>
    </w:p>
    <w:p w14:paraId="16C729F5" w14:textId="77777777" w:rsidR="00557E38" w:rsidRPr="00557E38" w:rsidRDefault="00557E38" w:rsidP="00557E38">
      <w:pPr>
        <w:numPr>
          <w:ilvl w:val="0"/>
          <w:numId w:val="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557E38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Пояснительная записка. </w:t>
      </w:r>
    </w:p>
    <w:p w14:paraId="71A16A60" w14:textId="77777777" w:rsidR="00557E38" w:rsidRPr="00557E38" w:rsidRDefault="00557E38" w:rsidP="00557E38">
      <w:pPr>
        <w:numPr>
          <w:ilvl w:val="0"/>
          <w:numId w:val="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557E38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Pr="00557E38"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>характеризующих уровень сформированности компетенций.</w:t>
      </w:r>
    </w:p>
    <w:p w14:paraId="587AE4ED" w14:textId="77777777" w:rsidR="00557E38" w:rsidRPr="00557E38" w:rsidRDefault="00557E38" w:rsidP="00557E38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557E38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аттестации.</w:t>
      </w:r>
    </w:p>
    <w:p w14:paraId="7DAD4245" w14:textId="77777777" w:rsidR="00557E38" w:rsidRPr="00557E38" w:rsidRDefault="00557E38" w:rsidP="00557E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7AD439AA" w14:textId="77777777" w:rsidR="00557E38" w:rsidRPr="00557E38" w:rsidRDefault="00557E38" w:rsidP="00557E38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3AB51E7A" w14:textId="77777777" w:rsidR="00557E38" w:rsidRPr="00557E38" w:rsidRDefault="00557E38" w:rsidP="00557E38">
      <w:pPr>
        <w:autoSpaceDE w:val="0"/>
        <w:autoSpaceDN w:val="0"/>
        <w:adjustRightInd w:val="0"/>
        <w:spacing w:after="0" w:line="240" w:lineRule="auto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515F0191" w14:textId="77777777" w:rsidR="00557E38" w:rsidRPr="00557E38" w:rsidRDefault="00557E38" w:rsidP="00557E38">
      <w:pPr>
        <w:autoSpaceDE w:val="0"/>
        <w:autoSpaceDN w:val="0"/>
        <w:adjustRightInd w:val="0"/>
        <w:spacing w:after="0" w:line="240" w:lineRule="auto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44CBE9F2" w14:textId="77777777" w:rsidR="00557E38" w:rsidRPr="00557E38" w:rsidRDefault="00557E38" w:rsidP="00557E38">
      <w:pPr>
        <w:autoSpaceDE w:val="0"/>
        <w:autoSpaceDN w:val="0"/>
        <w:adjustRightInd w:val="0"/>
        <w:spacing w:after="0" w:line="240" w:lineRule="auto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5DDAD3AF" w14:textId="77777777" w:rsidR="00557E38" w:rsidRPr="00557E38" w:rsidRDefault="00557E38" w:rsidP="00557E38">
      <w:pPr>
        <w:autoSpaceDE w:val="0"/>
        <w:autoSpaceDN w:val="0"/>
        <w:adjustRightInd w:val="0"/>
        <w:spacing w:after="0" w:line="240" w:lineRule="auto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2EF7DA8F" w14:textId="77777777" w:rsidR="00557E38" w:rsidRPr="00557E38" w:rsidRDefault="00557E38" w:rsidP="00557E38">
      <w:pPr>
        <w:autoSpaceDE w:val="0"/>
        <w:autoSpaceDN w:val="0"/>
        <w:adjustRightInd w:val="0"/>
        <w:spacing w:after="0" w:line="240" w:lineRule="auto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75886EB2" w14:textId="77777777" w:rsidR="00557E38" w:rsidRPr="00557E38" w:rsidRDefault="00557E38" w:rsidP="00557E38">
      <w:pPr>
        <w:autoSpaceDE w:val="0"/>
        <w:autoSpaceDN w:val="0"/>
        <w:adjustRightInd w:val="0"/>
        <w:spacing w:after="0" w:line="240" w:lineRule="auto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0E0B9F33" w14:textId="77777777" w:rsidR="00557E38" w:rsidRPr="00557E38" w:rsidRDefault="00557E38" w:rsidP="00557E38">
      <w:pPr>
        <w:autoSpaceDE w:val="0"/>
        <w:autoSpaceDN w:val="0"/>
        <w:adjustRightInd w:val="0"/>
        <w:spacing w:after="0" w:line="240" w:lineRule="auto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6EE716CE" w14:textId="77777777" w:rsidR="00557E38" w:rsidRPr="00557E38" w:rsidRDefault="00557E38" w:rsidP="00557E38">
      <w:pPr>
        <w:autoSpaceDE w:val="0"/>
        <w:autoSpaceDN w:val="0"/>
        <w:adjustRightInd w:val="0"/>
        <w:spacing w:after="0" w:line="240" w:lineRule="auto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3262CE47" w14:textId="77777777" w:rsidR="00557E38" w:rsidRPr="00557E38" w:rsidRDefault="00557E38" w:rsidP="00557E38">
      <w:pPr>
        <w:autoSpaceDE w:val="0"/>
        <w:autoSpaceDN w:val="0"/>
        <w:adjustRightInd w:val="0"/>
        <w:spacing w:after="0" w:line="240" w:lineRule="auto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139053EF" w14:textId="77777777" w:rsidR="00557E38" w:rsidRPr="00557E38" w:rsidRDefault="00557E38" w:rsidP="00557E38">
      <w:pPr>
        <w:autoSpaceDE w:val="0"/>
        <w:autoSpaceDN w:val="0"/>
        <w:adjustRightInd w:val="0"/>
        <w:spacing w:after="0" w:line="240" w:lineRule="auto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22F0BF02" w14:textId="77777777" w:rsidR="00557E38" w:rsidRPr="00557E38" w:rsidRDefault="00557E38" w:rsidP="00557E38">
      <w:pPr>
        <w:autoSpaceDE w:val="0"/>
        <w:autoSpaceDN w:val="0"/>
        <w:adjustRightInd w:val="0"/>
        <w:spacing w:after="0" w:line="240" w:lineRule="auto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08DC78A3" w14:textId="77777777" w:rsidR="00557E38" w:rsidRPr="00557E38" w:rsidRDefault="00557E38" w:rsidP="00557E38">
      <w:pPr>
        <w:autoSpaceDE w:val="0"/>
        <w:autoSpaceDN w:val="0"/>
        <w:adjustRightInd w:val="0"/>
        <w:spacing w:after="0" w:line="240" w:lineRule="auto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0D0CAE94" w14:textId="77777777" w:rsidR="00557E38" w:rsidRPr="00557E38" w:rsidRDefault="00557E38" w:rsidP="00557E38">
      <w:pPr>
        <w:autoSpaceDE w:val="0"/>
        <w:autoSpaceDN w:val="0"/>
        <w:adjustRightInd w:val="0"/>
        <w:spacing w:after="0" w:line="240" w:lineRule="auto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3A92216F" w14:textId="77777777" w:rsidR="00557E38" w:rsidRPr="00557E38" w:rsidRDefault="00557E38" w:rsidP="00557E38">
      <w:pPr>
        <w:autoSpaceDE w:val="0"/>
        <w:autoSpaceDN w:val="0"/>
        <w:adjustRightInd w:val="0"/>
        <w:spacing w:after="0" w:line="240" w:lineRule="auto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1319659C" w14:textId="77777777" w:rsidR="00557E38" w:rsidRPr="00557E38" w:rsidRDefault="00557E38" w:rsidP="00557E38">
      <w:pPr>
        <w:autoSpaceDE w:val="0"/>
        <w:autoSpaceDN w:val="0"/>
        <w:adjustRightInd w:val="0"/>
        <w:spacing w:after="0" w:line="240" w:lineRule="auto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505BD3AF" w14:textId="77777777" w:rsidR="00557E38" w:rsidRPr="00557E38" w:rsidRDefault="00557E38" w:rsidP="00557E38">
      <w:pPr>
        <w:autoSpaceDE w:val="0"/>
        <w:autoSpaceDN w:val="0"/>
        <w:adjustRightInd w:val="0"/>
        <w:spacing w:after="0" w:line="240" w:lineRule="auto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6DD4BB63" w14:textId="77777777" w:rsidR="00557E38" w:rsidRPr="00557E38" w:rsidRDefault="00557E38" w:rsidP="00557E38">
      <w:pPr>
        <w:autoSpaceDE w:val="0"/>
        <w:autoSpaceDN w:val="0"/>
        <w:adjustRightInd w:val="0"/>
        <w:spacing w:after="0" w:line="240" w:lineRule="auto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1525A480" w14:textId="77777777" w:rsidR="00557E38" w:rsidRPr="00557E38" w:rsidRDefault="00557E38" w:rsidP="00557E38">
      <w:pPr>
        <w:autoSpaceDE w:val="0"/>
        <w:autoSpaceDN w:val="0"/>
        <w:adjustRightInd w:val="0"/>
        <w:spacing w:after="0" w:line="240" w:lineRule="auto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60248CC1" w14:textId="77777777" w:rsidR="00557E38" w:rsidRPr="00557E38" w:rsidRDefault="00557E38" w:rsidP="00557E38">
      <w:pPr>
        <w:autoSpaceDE w:val="0"/>
        <w:autoSpaceDN w:val="0"/>
        <w:adjustRightInd w:val="0"/>
        <w:spacing w:after="0" w:line="240" w:lineRule="auto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7538A22D" w14:textId="77777777" w:rsidR="00557E38" w:rsidRPr="00557E38" w:rsidRDefault="00557E38" w:rsidP="00557E38">
      <w:pPr>
        <w:autoSpaceDE w:val="0"/>
        <w:autoSpaceDN w:val="0"/>
        <w:adjustRightInd w:val="0"/>
        <w:spacing w:after="0" w:line="240" w:lineRule="auto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18B27EED" w14:textId="77777777" w:rsidR="00557E38" w:rsidRPr="00557E38" w:rsidRDefault="00557E38" w:rsidP="00557E38">
      <w:pPr>
        <w:autoSpaceDE w:val="0"/>
        <w:autoSpaceDN w:val="0"/>
        <w:adjustRightInd w:val="0"/>
        <w:spacing w:after="0" w:line="240" w:lineRule="auto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12BC1734" w14:textId="77777777" w:rsidR="00557E38" w:rsidRPr="00557E38" w:rsidRDefault="00557E38" w:rsidP="00557E38">
      <w:pPr>
        <w:autoSpaceDE w:val="0"/>
        <w:autoSpaceDN w:val="0"/>
        <w:adjustRightInd w:val="0"/>
        <w:spacing w:after="0" w:line="240" w:lineRule="auto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54D2D5D8" w14:textId="77777777" w:rsidR="00557E38" w:rsidRPr="00557E38" w:rsidRDefault="00557E38" w:rsidP="00557E38">
      <w:pPr>
        <w:autoSpaceDE w:val="0"/>
        <w:autoSpaceDN w:val="0"/>
        <w:adjustRightInd w:val="0"/>
        <w:spacing w:after="0" w:line="240" w:lineRule="auto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3762A2E6" w14:textId="77777777" w:rsidR="00557E38" w:rsidRPr="00557E38" w:rsidRDefault="00557E38" w:rsidP="00557E38">
      <w:pPr>
        <w:autoSpaceDE w:val="0"/>
        <w:autoSpaceDN w:val="0"/>
        <w:adjustRightInd w:val="0"/>
        <w:spacing w:after="0" w:line="240" w:lineRule="auto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5E102CD1" w14:textId="77777777" w:rsidR="00557E38" w:rsidRPr="00557E38" w:rsidRDefault="00557E38" w:rsidP="00557E38">
      <w:pPr>
        <w:autoSpaceDE w:val="0"/>
        <w:autoSpaceDN w:val="0"/>
        <w:adjustRightInd w:val="0"/>
        <w:spacing w:after="0" w:line="240" w:lineRule="auto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2D9430E8" w14:textId="77777777" w:rsidR="00557E38" w:rsidRPr="00557E38" w:rsidRDefault="00557E38" w:rsidP="00557E38">
      <w:pPr>
        <w:autoSpaceDE w:val="0"/>
        <w:autoSpaceDN w:val="0"/>
        <w:adjustRightInd w:val="0"/>
        <w:spacing w:after="0" w:line="240" w:lineRule="auto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29250C19" w14:textId="77777777" w:rsidR="00557E38" w:rsidRPr="00557E38" w:rsidRDefault="00557E38" w:rsidP="00557E38">
      <w:pPr>
        <w:autoSpaceDE w:val="0"/>
        <w:autoSpaceDN w:val="0"/>
        <w:adjustRightInd w:val="0"/>
        <w:spacing w:after="0" w:line="240" w:lineRule="auto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0D4DF06E" w14:textId="77777777" w:rsidR="00557E38" w:rsidRPr="00557E38" w:rsidRDefault="00557E38" w:rsidP="00557E38">
      <w:pPr>
        <w:autoSpaceDE w:val="0"/>
        <w:autoSpaceDN w:val="0"/>
        <w:adjustRightInd w:val="0"/>
        <w:spacing w:after="0" w:line="240" w:lineRule="auto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020D5B2B" w14:textId="77777777" w:rsidR="00557E38" w:rsidRPr="00557E38" w:rsidRDefault="00557E38" w:rsidP="00557E38">
      <w:pPr>
        <w:autoSpaceDE w:val="0"/>
        <w:autoSpaceDN w:val="0"/>
        <w:adjustRightInd w:val="0"/>
        <w:spacing w:after="0" w:line="240" w:lineRule="auto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556F44BB" w14:textId="77777777" w:rsidR="00557E38" w:rsidRPr="00557E38" w:rsidRDefault="00557E38" w:rsidP="00557E38">
      <w:pPr>
        <w:autoSpaceDE w:val="0"/>
        <w:autoSpaceDN w:val="0"/>
        <w:adjustRightInd w:val="0"/>
        <w:spacing w:after="0" w:line="240" w:lineRule="auto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28AC980C" w14:textId="77777777" w:rsidR="00557E38" w:rsidRPr="00557E38" w:rsidRDefault="00557E38" w:rsidP="00557E38">
      <w:pPr>
        <w:autoSpaceDE w:val="0"/>
        <w:autoSpaceDN w:val="0"/>
        <w:adjustRightInd w:val="0"/>
        <w:spacing w:after="0" w:line="240" w:lineRule="auto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0051D43D" w14:textId="77777777" w:rsidR="00557E38" w:rsidRPr="00557E38" w:rsidRDefault="00557E38" w:rsidP="00557E38">
      <w:pPr>
        <w:autoSpaceDE w:val="0"/>
        <w:autoSpaceDN w:val="0"/>
        <w:adjustRightInd w:val="0"/>
        <w:spacing w:after="0" w:line="240" w:lineRule="auto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5E47CD66" w14:textId="77777777" w:rsidR="00557E38" w:rsidRPr="00557E38" w:rsidRDefault="00557E38" w:rsidP="00557E38">
      <w:pPr>
        <w:autoSpaceDE w:val="0"/>
        <w:autoSpaceDN w:val="0"/>
        <w:adjustRightInd w:val="0"/>
        <w:spacing w:after="0" w:line="240" w:lineRule="auto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039FA677" w14:textId="77777777" w:rsidR="00557E38" w:rsidRPr="00557E38" w:rsidRDefault="00557E38" w:rsidP="00557E38">
      <w:pPr>
        <w:autoSpaceDE w:val="0"/>
        <w:autoSpaceDN w:val="0"/>
        <w:adjustRightInd w:val="0"/>
        <w:spacing w:after="0" w:line="240" w:lineRule="auto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1EC1CE04" w14:textId="77777777" w:rsidR="00557E38" w:rsidRPr="00557E38" w:rsidRDefault="00557E38" w:rsidP="00557E38">
      <w:pPr>
        <w:autoSpaceDE w:val="0"/>
        <w:autoSpaceDN w:val="0"/>
        <w:adjustRightInd w:val="0"/>
        <w:spacing w:after="0" w:line="240" w:lineRule="auto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0C093E6E" w14:textId="77777777" w:rsidR="00557E38" w:rsidRPr="00557E38" w:rsidRDefault="00557E38" w:rsidP="00557E38">
      <w:pPr>
        <w:autoSpaceDE w:val="0"/>
        <w:autoSpaceDN w:val="0"/>
        <w:adjustRightInd w:val="0"/>
        <w:spacing w:after="0" w:line="240" w:lineRule="auto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59ACC6AB" w14:textId="77777777" w:rsidR="00557E38" w:rsidRPr="00557E38" w:rsidRDefault="00557E38" w:rsidP="00557E38">
      <w:pPr>
        <w:autoSpaceDE w:val="0"/>
        <w:autoSpaceDN w:val="0"/>
        <w:adjustRightInd w:val="0"/>
        <w:spacing w:after="0" w:line="240" w:lineRule="auto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544E7D9D" w14:textId="77777777" w:rsidR="00557E38" w:rsidRPr="00557E38" w:rsidRDefault="00557E38" w:rsidP="00557E38">
      <w:pPr>
        <w:autoSpaceDE w:val="0"/>
        <w:autoSpaceDN w:val="0"/>
        <w:adjustRightInd w:val="0"/>
        <w:spacing w:after="0" w:line="240" w:lineRule="auto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6235D4A9" w14:textId="77777777" w:rsidR="00557E38" w:rsidRPr="00557E38" w:rsidRDefault="00557E38" w:rsidP="00557E38">
      <w:pPr>
        <w:autoSpaceDE w:val="0"/>
        <w:autoSpaceDN w:val="0"/>
        <w:adjustRightInd w:val="0"/>
        <w:spacing w:after="0" w:line="240" w:lineRule="auto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462C556D" w14:textId="310BEDD1" w:rsidR="00557E38" w:rsidRDefault="00557E38" w:rsidP="00557E38">
      <w:pPr>
        <w:autoSpaceDE w:val="0"/>
        <w:autoSpaceDN w:val="0"/>
        <w:adjustRightInd w:val="0"/>
        <w:spacing w:after="0" w:line="240" w:lineRule="auto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31AF4AFC" w14:textId="2CDC7A24" w:rsidR="00F9782C" w:rsidRDefault="00F9782C" w:rsidP="00557E38">
      <w:pPr>
        <w:autoSpaceDE w:val="0"/>
        <w:autoSpaceDN w:val="0"/>
        <w:adjustRightInd w:val="0"/>
        <w:spacing w:after="0" w:line="240" w:lineRule="auto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214693B1" w14:textId="2B9CB442" w:rsidR="00F9782C" w:rsidRDefault="00F9782C" w:rsidP="00557E38">
      <w:pPr>
        <w:autoSpaceDE w:val="0"/>
        <w:autoSpaceDN w:val="0"/>
        <w:adjustRightInd w:val="0"/>
        <w:spacing w:after="0" w:line="240" w:lineRule="auto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35BC2257" w14:textId="77777777" w:rsidR="00F9782C" w:rsidRPr="00557E38" w:rsidRDefault="00F9782C" w:rsidP="00557E38">
      <w:pPr>
        <w:autoSpaceDE w:val="0"/>
        <w:autoSpaceDN w:val="0"/>
        <w:adjustRightInd w:val="0"/>
        <w:spacing w:after="0" w:line="240" w:lineRule="auto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2DD5FE01" w14:textId="77777777" w:rsidR="00557E38" w:rsidRPr="00557E38" w:rsidRDefault="00557E38" w:rsidP="00557E38">
      <w:pPr>
        <w:autoSpaceDE w:val="0"/>
        <w:autoSpaceDN w:val="0"/>
        <w:adjustRightInd w:val="0"/>
        <w:spacing w:after="0" w:line="240" w:lineRule="auto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057E4A2D" w14:textId="77777777" w:rsidR="00557E38" w:rsidRPr="00557E38" w:rsidRDefault="00557E38" w:rsidP="00557E38">
      <w:pPr>
        <w:autoSpaceDE w:val="0"/>
        <w:autoSpaceDN w:val="0"/>
        <w:adjustRightInd w:val="0"/>
        <w:spacing w:after="0" w:line="240" w:lineRule="auto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3D34C899" w14:textId="0BFFE24D" w:rsidR="00557E38" w:rsidRPr="006B1DDC" w:rsidRDefault="00557E38" w:rsidP="006B1DDC">
      <w:pPr>
        <w:pStyle w:val="a8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6B1DD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Пояснительная записка</w:t>
      </w:r>
    </w:p>
    <w:p w14:paraId="7E368100" w14:textId="77777777" w:rsidR="006B1DDC" w:rsidRPr="006B1DDC" w:rsidRDefault="006B1DDC" w:rsidP="006B1DDC">
      <w:pPr>
        <w:pStyle w:val="a8"/>
        <w:autoSpaceDE w:val="0"/>
        <w:autoSpaceDN w:val="0"/>
        <w:adjustRightInd w:val="0"/>
        <w:spacing w:after="0" w:line="240" w:lineRule="auto"/>
        <w:ind w:left="928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2D005E6A" w14:textId="07778AEC" w:rsidR="00557E38" w:rsidRPr="006B1DDC" w:rsidRDefault="00557E38" w:rsidP="00557E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B1DDC">
        <w:rPr>
          <w:rFonts w:ascii="Times New Roman" w:eastAsia="Times New Roman" w:hAnsi="Times New Roman" w:cs="Times New Roman"/>
          <w:sz w:val="24"/>
          <w:szCs w:val="24"/>
        </w:rPr>
        <w:tab/>
        <w:t xml:space="preserve">Цель промежуточной аттестации – оценивание промежуточных и окончательных результатов обучения </w:t>
      </w:r>
      <w:r w:rsidR="00C774A7">
        <w:rPr>
          <w:rFonts w:ascii="Times New Roman" w:eastAsia="Times New Roman" w:hAnsi="Times New Roman" w:cs="Times New Roman"/>
          <w:sz w:val="24"/>
          <w:szCs w:val="24"/>
        </w:rPr>
        <w:t>дисциплине</w:t>
      </w:r>
      <w:r w:rsidRPr="006B1DDC">
        <w:rPr>
          <w:rFonts w:ascii="Times New Roman" w:eastAsia="Times New Roman" w:hAnsi="Times New Roman" w:cs="Times New Roman"/>
          <w:sz w:val="24"/>
          <w:szCs w:val="24"/>
        </w:rPr>
        <w:t>, обеспечивающих достижение планируемых результатов освоения образовательной программы.</w:t>
      </w:r>
    </w:p>
    <w:p w14:paraId="7FEF1C18" w14:textId="77777777" w:rsidR="00E87813" w:rsidRPr="006B1DDC" w:rsidRDefault="00557E38" w:rsidP="00557E38">
      <w:pPr>
        <w:spacing w:after="0" w:line="238" w:lineRule="auto"/>
        <w:rPr>
          <w:rFonts w:ascii="Times New Roman" w:hAnsi="Times New Roman" w:cs="Times New Roman"/>
          <w:sz w:val="24"/>
          <w:szCs w:val="24"/>
        </w:rPr>
      </w:pPr>
      <w:r w:rsidRPr="006B1DDC">
        <w:rPr>
          <w:rFonts w:ascii="Times New Roman" w:hAnsi="Times New Roman" w:cs="Times New Roman"/>
          <w:sz w:val="24"/>
          <w:szCs w:val="24"/>
        </w:rPr>
        <w:t xml:space="preserve">Формы промежуточной аттестации: </w:t>
      </w:r>
    </w:p>
    <w:p w14:paraId="0232D144" w14:textId="06FB6BAA" w:rsidR="00557E38" w:rsidRPr="006B1DDC" w:rsidRDefault="00E87813" w:rsidP="00557E38">
      <w:pPr>
        <w:spacing w:after="0" w:line="238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B1DDC">
        <w:rPr>
          <w:rFonts w:ascii="Times New Roman" w:hAnsi="Times New Roman" w:cs="Times New Roman"/>
          <w:color w:val="000000"/>
          <w:sz w:val="24"/>
          <w:szCs w:val="24"/>
        </w:rPr>
        <w:t>З</w:t>
      </w:r>
      <w:r w:rsidR="00557E38" w:rsidRPr="006B1DDC">
        <w:rPr>
          <w:rFonts w:ascii="Times New Roman" w:hAnsi="Times New Roman" w:cs="Times New Roman"/>
          <w:color w:val="000000"/>
          <w:sz w:val="24"/>
          <w:szCs w:val="24"/>
        </w:rPr>
        <w:t>ачет с оценкой</w:t>
      </w:r>
      <w:r w:rsidRPr="006B1DD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94577C">
        <w:rPr>
          <w:rFonts w:ascii="Times New Roman" w:hAnsi="Times New Roman" w:cs="Times New Roman"/>
          <w:color w:val="000000"/>
          <w:sz w:val="24"/>
          <w:szCs w:val="24"/>
        </w:rPr>
        <w:t>(4</w:t>
      </w:r>
      <w:r w:rsidRPr="006B1DDC">
        <w:rPr>
          <w:rFonts w:ascii="Times New Roman" w:hAnsi="Times New Roman" w:cs="Times New Roman"/>
          <w:color w:val="000000"/>
          <w:sz w:val="24"/>
          <w:szCs w:val="24"/>
        </w:rPr>
        <w:t xml:space="preserve"> семестр ОФО</w:t>
      </w:r>
      <w:r w:rsidR="0094577C">
        <w:rPr>
          <w:rFonts w:ascii="Times New Roman" w:hAnsi="Times New Roman" w:cs="Times New Roman"/>
          <w:color w:val="000000"/>
          <w:sz w:val="24"/>
          <w:szCs w:val="24"/>
        </w:rPr>
        <w:t>, 3 курс ЗФО)</w:t>
      </w:r>
    </w:p>
    <w:p w14:paraId="7292DF7D" w14:textId="77777777" w:rsidR="00557E38" w:rsidRPr="00557E38" w:rsidRDefault="00557E38" w:rsidP="00557E3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B050"/>
          <w:sz w:val="24"/>
          <w:szCs w:val="24"/>
        </w:rPr>
      </w:pPr>
    </w:p>
    <w:p w14:paraId="0794AAB0" w14:textId="7C74117D" w:rsidR="00557E38" w:rsidRDefault="00557E38" w:rsidP="00557E3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6B1DDC">
        <w:rPr>
          <w:rFonts w:ascii="Times New Roman" w:hAnsi="Times New Roman" w:cs="Times New Roman"/>
          <w:sz w:val="24"/>
          <w:szCs w:val="24"/>
        </w:rPr>
        <w:t xml:space="preserve">Перечень компетенций, формируемых в процессе </w:t>
      </w:r>
      <w:r w:rsidR="00E87813" w:rsidRPr="006B1DDC">
        <w:rPr>
          <w:rFonts w:ascii="Times New Roman" w:hAnsi="Times New Roman" w:cs="Times New Roman"/>
          <w:sz w:val="24"/>
          <w:szCs w:val="24"/>
        </w:rPr>
        <w:t>прохождения</w:t>
      </w:r>
      <w:r w:rsidRPr="006B1DDC">
        <w:rPr>
          <w:rFonts w:ascii="Times New Roman" w:hAnsi="Times New Roman" w:cs="Times New Roman"/>
          <w:sz w:val="24"/>
          <w:szCs w:val="24"/>
        </w:rPr>
        <w:t xml:space="preserve"> практики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75"/>
        <w:gridCol w:w="4570"/>
      </w:tblGrid>
      <w:tr w:rsidR="00913066" w:rsidRPr="00913066" w14:paraId="79882AD6" w14:textId="77777777" w:rsidTr="00913066">
        <w:trPr>
          <w:trHeight w:val="20"/>
        </w:trPr>
        <w:tc>
          <w:tcPr>
            <w:tcW w:w="4834" w:type="dxa"/>
          </w:tcPr>
          <w:p w14:paraId="2BD46BE2" w14:textId="77777777" w:rsidR="00913066" w:rsidRPr="00913066" w:rsidRDefault="00913066" w:rsidP="00913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066">
              <w:rPr>
                <w:rFonts w:ascii="Times New Roman" w:hAnsi="Times New Roman" w:cs="Times New Roman"/>
                <w:sz w:val="24"/>
                <w:szCs w:val="24"/>
              </w:rPr>
              <w:t>Код и наименование компетенции</w:t>
            </w:r>
          </w:p>
        </w:tc>
        <w:tc>
          <w:tcPr>
            <w:tcW w:w="4629" w:type="dxa"/>
          </w:tcPr>
          <w:p w14:paraId="0F3B85C9" w14:textId="77777777" w:rsidR="00913066" w:rsidRPr="00913066" w:rsidRDefault="00913066" w:rsidP="009130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066">
              <w:rPr>
                <w:rFonts w:ascii="Times New Roman" w:hAnsi="Times New Roman" w:cs="Times New Roman"/>
                <w:sz w:val="24"/>
                <w:szCs w:val="24"/>
              </w:rPr>
              <w:t>Код индикатора достижения компетенции</w:t>
            </w:r>
          </w:p>
        </w:tc>
      </w:tr>
      <w:tr w:rsidR="00913066" w:rsidRPr="00913066" w14:paraId="0A74D908" w14:textId="77777777" w:rsidTr="00913066">
        <w:trPr>
          <w:trHeight w:val="20"/>
        </w:trPr>
        <w:tc>
          <w:tcPr>
            <w:tcW w:w="4834" w:type="dxa"/>
          </w:tcPr>
          <w:p w14:paraId="77E04422" w14:textId="4C613F72" w:rsidR="00913066" w:rsidRPr="00913066" w:rsidRDefault="00913066" w:rsidP="0091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066">
              <w:rPr>
                <w:rFonts w:ascii="Times New Roman" w:hAnsi="Times New Roman" w:cs="Times New Roman"/>
                <w:sz w:val="24"/>
                <w:szCs w:val="24"/>
              </w:rPr>
              <w:t>ОПК-3: Способен принимать решения в области профессиональной деятельности, применяя нормативную правовую базу, теоретические основы и опыт производства и эксплуатации транспорта</w:t>
            </w:r>
          </w:p>
        </w:tc>
        <w:tc>
          <w:tcPr>
            <w:tcW w:w="4629" w:type="dxa"/>
          </w:tcPr>
          <w:p w14:paraId="71A2B7DF" w14:textId="61F7623B" w:rsidR="00913066" w:rsidRPr="00913066" w:rsidRDefault="00C774A7" w:rsidP="0091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ОПК-3.1: п</w:t>
            </w:r>
            <w:r w:rsidR="00913066" w:rsidRPr="00913066">
              <w:rPr>
                <w:rFonts w:ascii="Times New Roman" w:hAnsi="Times New Roman" w:cs="Times New Roman"/>
                <w:sz w:val="24"/>
                <w:szCs w:val="24"/>
              </w:rPr>
              <w:t>рименяет нормативную правовую базу в сфере социально-правовых отношений и профессиональной деятельности</w:t>
            </w:r>
          </w:p>
        </w:tc>
      </w:tr>
      <w:tr w:rsidR="00913066" w:rsidRPr="00913066" w14:paraId="5B74F8E0" w14:textId="77777777" w:rsidTr="00913066">
        <w:trPr>
          <w:trHeight w:val="20"/>
        </w:trPr>
        <w:tc>
          <w:tcPr>
            <w:tcW w:w="4834" w:type="dxa"/>
          </w:tcPr>
          <w:p w14:paraId="3FB6B47D" w14:textId="750F2B34" w:rsidR="00913066" w:rsidRPr="00913066" w:rsidRDefault="006D18D3" w:rsidP="0091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8D3">
              <w:rPr>
                <w:rFonts w:ascii="Times New Roman" w:hAnsi="Times New Roman" w:cs="Times New Roman"/>
                <w:sz w:val="24"/>
                <w:szCs w:val="24"/>
              </w:rPr>
              <w:t>ПК-2: Способен осуществлять планирование, организацию, контроль и оперативное управление работой на объектах и устройствах железнодорожного транспорта, в том числе с применением автоматизированных систем</w:t>
            </w:r>
          </w:p>
        </w:tc>
        <w:tc>
          <w:tcPr>
            <w:tcW w:w="4629" w:type="dxa"/>
          </w:tcPr>
          <w:p w14:paraId="5F36FC2B" w14:textId="00B5BA93" w:rsidR="00913066" w:rsidRPr="00913066" w:rsidRDefault="006D18D3" w:rsidP="0091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8D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ПК-2.5</w:t>
            </w:r>
            <w:proofErr w:type="gramStart"/>
            <w:r w:rsidRPr="006D18D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: Составляет</w:t>
            </w:r>
            <w:proofErr w:type="gramEnd"/>
            <w:r w:rsidRPr="006D18D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документацию по грузовой и коммерческой работе на объектах и устройствах железнодорожного транспорта</w:t>
            </w:r>
          </w:p>
        </w:tc>
      </w:tr>
    </w:tbl>
    <w:p w14:paraId="7A0E3B15" w14:textId="77777777" w:rsidR="00913066" w:rsidRDefault="00913066" w:rsidP="00557E3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0EFD8566" w14:textId="77777777" w:rsidR="00913066" w:rsidRPr="006B1DDC" w:rsidRDefault="00913066" w:rsidP="00557E3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30DAC335" w14:textId="3DFB101D" w:rsidR="006B1DDC" w:rsidRPr="006B1DDC" w:rsidRDefault="006B1DDC" w:rsidP="006B1DDC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6B1DDC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537FA038" w14:textId="77777777" w:rsidR="006B1DDC" w:rsidRPr="006B1DDC" w:rsidRDefault="006B1DDC" w:rsidP="006B1DDC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6B1DDC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6232679F" w14:textId="77777777" w:rsidR="006B1DDC" w:rsidRPr="006B1DDC" w:rsidRDefault="006B1DDC" w:rsidP="006B1DD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7"/>
        <w:tblW w:w="93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356"/>
      </w:tblGrid>
      <w:tr w:rsidR="006B1DDC" w:rsidRPr="006B1DDC" w14:paraId="15A25101" w14:textId="77777777" w:rsidTr="006B1DDC"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E3273" w14:textId="77777777" w:rsidR="006B1DDC" w:rsidRPr="006B1DDC" w:rsidRDefault="006B1D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1DDC">
              <w:rPr>
                <w:rFonts w:ascii="Times New Roman" w:hAnsi="Times New Roman"/>
                <w:sz w:val="24"/>
                <w:szCs w:val="24"/>
              </w:rPr>
              <w:t>Результаты обучения по дисциплине</w:t>
            </w:r>
          </w:p>
        </w:tc>
      </w:tr>
      <w:tr w:rsidR="006B1DDC" w:rsidRPr="006B1DDC" w14:paraId="4A4394B0" w14:textId="77777777" w:rsidTr="006B1DDC"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490CB" w14:textId="737E628A" w:rsidR="006B1DDC" w:rsidRPr="006B1DDC" w:rsidRDefault="006B1DDC" w:rsidP="009130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1DDC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Обучающийся знает:</w:t>
            </w:r>
            <w:r w:rsidRPr="006B1DDC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  <w:t xml:space="preserve"> </w:t>
            </w:r>
            <w:r w:rsidR="006D18D3" w:rsidRPr="006D18D3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  <w:t>нормативную правовую базу в сфере социально-правовых отношений и профессиональной деятельности; документацию по грузовой и коммерческой работе на объектах и устройствах железнодорожного транспорта</w:t>
            </w:r>
          </w:p>
        </w:tc>
      </w:tr>
      <w:tr w:rsidR="006B1DDC" w:rsidRPr="006B1DDC" w14:paraId="2F8DA230" w14:textId="77777777" w:rsidTr="006B1DDC"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8A1A3" w14:textId="3A64D2C9" w:rsidR="006B1DDC" w:rsidRPr="006B1DDC" w:rsidRDefault="006B1DDC" w:rsidP="009130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1DDC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Обучающийся умеет:</w:t>
            </w:r>
            <w:r w:rsidRPr="006B1DDC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  <w:t xml:space="preserve"> </w:t>
            </w:r>
            <w:r w:rsidR="006D18D3" w:rsidRPr="006D18D3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  <w:t>применять нормативную правовую базу в сфере социально-правовых отношений и профессиональной деятельности; составлять документацию по грузовой и коммерческой работе на объектах и устройствах железнодорожного транспорта</w:t>
            </w:r>
          </w:p>
        </w:tc>
      </w:tr>
      <w:tr w:rsidR="006B1DDC" w:rsidRPr="006B1DDC" w14:paraId="4DC9348E" w14:textId="77777777" w:rsidTr="006B1DDC"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AAD5B" w14:textId="15E6DBA3" w:rsidR="006B1DDC" w:rsidRPr="006B1DDC" w:rsidRDefault="006B1DDC" w:rsidP="009130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1DDC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Обучающийся владеет:</w:t>
            </w:r>
            <w:r w:rsidRPr="006B1DDC">
              <w:rPr>
                <w:rFonts w:ascii="Times New Roman" w:eastAsia="Times New Roman" w:hAnsi="Times New Roman" w:cs="Times New Roman"/>
                <w:iCs/>
                <w:kern w:val="24"/>
                <w:sz w:val="24"/>
                <w:szCs w:val="24"/>
              </w:rPr>
              <w:t xml:space="preserve"> </w:t>
            </w:r>
            <w:r w:rsidR="006D18D3" w:rsidRPr="006D18D3">
              <w:rPr>
                <w:rFonts w:ascii="Times New Roman" w:eastAsia="Times New Roman" w:hAnsi="Times New Roman" w:cs="Times New Roman"/>
                <w:iCs/>
                <w:kern w:val="24"/>
                <w:sz w:val="24"/>
                <w:szCs w:val="24"/>
              </w:rPr>
              <w:t xml:space="preserve">навыками </w:t>
            </w:r>
            <w:proofErr w:type="gramStart"/>
            <w:r w:rsidR="006D18D3" w:rsidRPr="006D18D3">
              <w:rPr>
                <w:rFonts w:ascii="Times New Roman" w:eastAsia="Times New Roman" w:hAnsi="Times New Roman" w:cs="Times New Roman"/>
                <w:iCs/>
                <w:kern w:val="24"/>
                <w:sz w:val="24"/>
                <w:szCs w:val="24"/>
              </w:rPr>
              <w:t>применения  нормативной</w:t>
            </w:r>
            <w:proofErr w:type="gramEnd"/>
            <w:r w:rsidR="006D18D3" w:rsidRPr="006D18D3">
              <w:rPr>
                <w:rFonts w:ascii="Times New Roman" w:eastAsia="Times New Roman" w:hAnsi="Times New Roman" w:cs="Times New Roman"/>
                <w:iCs/>
                <w:kern w:val="24"/>
                <w:sz w:val="24"/>
                <w:szCs w:val="24"/>
              </w:rPr>
              <w:t xml:space="preserve"> правовой базы в сфере социально-правовых отношений и профессиональной деятельности; составления документации по грузовой и коммерческой работе на объектах и устройствах железнодорожного транспорта</w:t>
            </w:r>
          </w:p>
        </w:tc>
      </w:tr>
    </w:tbl>
    <w:p w14:paraId="3AF203C7" w14:textId="77777777" w:rsidR="006B1DDC" w:rsidRPr="006B1DDC" w:rsidRDefault="006B1DDC" w:rsidP="006B1DD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26EB965A" w14:textId="05129A48" w:rsidR="00E14DD4" w:rsidRDefault="00E14DD4" w:rsidP="00E14DD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E14DD4">
        <w:rPr>
          <w:rFonts w:ascii="Times New Roman" w:eastAsia="Times New Roman" w:hAnsi="Times New Roman"/>
          <w:sz w:val="24"/>
          <w:szCs w:val="24"/>
        </w:rPr>
        <w:t>Промежуточная аттестация (зачет с оценкой) проводится в форме собеседования</w:t>
      </w:r>
      <w:r>
        <w:rPr>
          <w:rFonts w:ascii="Times New Roman" w:eastAsia="Times New Roman" w:hAnsi="Times New Roman"/>
          <w:sz w:val="24"/>
          <w:szCs w:val="24"/>
        </w:rPr>
        <w:t>.</w:t>
      </w:r>
      <w:r w:rsidRPr="00E14DD4">
        <w:rPr>
          <w:rFonts w:ascii="Times New Roman" w:eastAsia="Times New Roman" w:hAnsi="Times New Roman"/>
          <w:sz w:val="24"/>
          <w:szCs w:val="24"/>
        </w:rPr>
        <w:t xml:space="preserve"> </w:t>
      </w:r>
    </w:p>
    <w:p w14:paraId="391A872C" w14:textId="49C07F12" w:rsidR="006B1DDC" w:rsidRPr="006B1DDC" w:rsidRDefault="006B1DDC" w:rsidP="00193FE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30D9431" w14:textId="77777777" w:rsidR="0094577C" w:rsidRDefault="0094577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1D461884" w14:textId="765E19B8" w:rsidR="00557E38" w:rsidRPr="00557E38" w:rsidRDefault="00557E38" w:rsidP="00557E3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Cs/>
          <w:sz w:val="24"/>
          <w:szCs w:val="24"/>
          <w:highlight w:val="yellow"/>
        </w:rPr>
      </w:pPr>
      <w:r w:rsidRPr="00557E38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lastRenderedPageBreak/>
        <w:t>2.</w:t>
      </w:r>
      <w:r w:rsidRPr="00557E38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ab/>
        <w:t>Типовые контрольные задания или иные материалы для оценки знаний, умений, навыков и (или) опыта деятельности, характеризующих уровень сформированности компетенций</w:t>
      </w:r>
    </w:p>
    <w:p w14:paraId="2527353B" w14:textId="77777777" w:rsidR="00057D7B" w:rsidRDefault="00057D7B" w:rsidP="00F42FA4">
      <w:pPr>
        <w:spacing w:after="0" w:line="360" w:lineRule="auto"/>
        <w:jc w:val="both"/>
        <w:rPr>
          <w:rFonts w:ascii="Times New Roman" w:hAnsi="Times New Roman" w:cs="Times New Roman"/>
          <w:szCs w:val="28"/>
        </w:rPr>
      </w:pPr>
    </w:p>
    <w:p w14:paraId="5CFB9559" w14:textId="77777777" w:rsidR="009575CC" w:rsidRDefault="009575CC" w:rsidP="009575CC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F42FA4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Типовые вопросы для оценки </w:t>
      </w:r>
      <w:proofErr w:type="spellStart"/>
      <w:r w:rsidRPr="00F42FA4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Pr="00F42FA4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3A9D4C27" w14:textId="77777777" w:rsidR="009575CC" w:rsidRDefault="009575CC" w:rsidP="009575CC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en-US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669"/>
        <w:gridCol w:w="6607"/>
        <w:gridCol w:w="2069"/>
      </w:tblGrid>
      <w:tr w:rsidR="009575CC" w14:paraId="65D3E9E5" w14:textId="77777777" w:rsidTr="003337B3">
        <w:tc>
          <w:tcPr>
            <w:tcW w:w="675" w:type="dxa"/>
          </w:tcPr>
          <w:p w14:paraId="3F7F3F52" w14:textId="77777777" w:rsidR="009575CC" w:rsidRPr="00AD2437" w:rsidRDefault="009575CC" w:rsidP="003337B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 xml:space="preserve">N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п/п</w:t>
            </w:r>
          </w:p>
        </w:tc>
        <w:tc>
          <w:tcPr>
            <w:tcW w:w="6804" w:type="dxa"/>
          </w:tcPr>
          <w:p w14:paraId="0FAD0DC0" w14:textId="77777777" w:rsidR="009575CC" w:rsidRPr="00C4484E" w:rsidRDefault="009575CC" w:rsidP="003337B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Вопросы</w:t>
            </w:r>
          </w:p>
        </w:tc>
        <w:tc>
          <w:tcPr>
            <w:tcW w:w="2092" w:type="dxa"/>
          </w:tcPr>
          <w:p w14:paraId="7CF533DF" w14:textId="77777777" w:rsidR="009575CC" w:rsidRPr="00C4484E" w:rsidRDefault="009575CC" w:rsidP="003337B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Код к</w:t>
            </w:r>
            <w:r w:rsidRPr="00C4484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омпетенции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9575CC" w14:paraId="3373CCA5" w14:textId="77777777" w:rsidTr="003337B3">
        <w:trPr>
          <w:trHeight w:val="641"/>
        </w:trPr>
        <w:tc>
          <w:tcPr>
            <w:tcW w:w="675" w:type="dxa"/>
          </w:tcPr>
          <w:p w14:paraId="0DC0E803" w14:textId="77777777" w:rsidR="009575CC" w:rsidRPr="005971F8" w:rsidRDefault="009575CC" w:rsidP="003337B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804" w:type="dxa"/>
          </w:tcPr>
          <w:p w14:paraId="3C916B32" w14:textId="77777777" w:rsidR="009575CC" w:rsidRPr="00952FFA" w:rsidRDefault="009575CC" w:rsidP="003337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52FF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Перечень нормативных документов, регламентирующих работу станции</w:t>
            </w:r>
          </w:p>
        </w:tc>
        <w:tc>
          <w:tcPr>
            <w:tcW w:w="2092" w:type="dxa"/>
          </w:tcPr>
          <w:p w14:paraId="31CA282B" w14:textId="69D68CB8" w:rsidR="009575CC" w:rsidRPr="00F42FA4" w:rsidRDefault="009575CC" w:rsidP="009575C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ОПК-3.1, </w:t>
            </w:r>
            <w:r w:rsidR="006D18D3" w:rsidRPr="006D18D3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ПК-2.5</w:t>
            </w:r>
          </w:p>
        </w:tc>
      </w:tr>
      <w:tr w:rsidR="009575CC" w14:paraId="1A919D33" w14:textId="77777777" w:rsidTr="003337B3">
        <w:tc>
          <w:tcPr>
            <w:tcW w:w="675" w:type="dxa"/>
          </w:tcPr>
          <w:p w14:paraId="7C7E934E" w14:textId="77777777" w:rsidR="009575CC" w:rsidRPr="005971F8" w:rsidRDefault="009575CC" w:rsidP="003337B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804" w:type="dxa"/>
          </w:tcPr>
          <w:p w14:paraId="1EE60E79" w14:textId="77777777" w:rsidR="009575CC" w:rsidRPr="00952FFA" w:rsidRDefault="009575CC" w:rsidP="003337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952F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Привести</w:t>
            </w:r>
            <w:r w:rsidRPr="00952FF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структуру станции и </w:t>
            </w:r>
            <w:r w:rsidRPr="00952F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перечень</w:t>
            </w:r>
            <w:r w:rsidRPr="00952FF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должностных </w:t>
            </w:r>
            <w:proofErr w:type="gramStart"/>
            <w:r w:rsidRPr="00952FF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обязанностей  работников</w:t>
            </w:r>
            <w:proofErr w:type="gramEnd"/>
            <w:r w:rsidRPr="00952FF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, связанных с движением поездов</w:t>
            </w:r>
          </w:p>
        </w:tc>
        <w:tc>
          <w:tcPr>
            <w:tcW w:w="2092" w:type="dxa"/>
          </w:tcPr>
          <w:p w14:paraId="7AC60A9A" w14:textId="60E64B3D" w:rsidR="009575CC" w:rsidRPr="00F42FA4" w:rsidRDefault="009575CC" w:rsidP="003337B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9575CC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ОПК-3.1, </w:t>
            </w:r>
            <w:r w:rsidR="006D18D3" w:rsidRPr="006D18D3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ПК-2.5</w:t>
            </w:r>
          </w:p>
        </w:tc>
      </w:tr>
      <w:tr w:rsidR="009575CC" w14:paraId="40B3C854" w14:textId="77777777" w:rsidTr="003337B3">
        <w:tc>
          <w:tcPr>
            <w:tcW w:w="675" w:type="dxa"/>
          </w:tcPr>
          <w:p w14:paraId="5F486CB1" w14:textId="77777777" w:rsidR="009575CC" w:rsidRPr="00351D80" w:rsidRDefault="009575CC" w:rsidP="003337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6804" w:type="dxa"/>
          </w:tcPr>
          <w:p w14:paraId="787EA0DB" w14:textId="77777777" w:rsidR="009575CC" w:rsidRPr="00952FFA" w:rsidRDefault="009575CC" w:rsidP="003337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52FF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Технология расформирования-формирования поездов на станции</w:t>
            </w:r>
          </w:p>
        </w:tc>
        <w:tc>
          <w:tcPr>
            <w:tcW w:w="2092" w:type="dxa"/>
          </w:tcPr>
          <w:p w14:paraId="2CEDFA9B" w14:textId="5579F027" w:rsidR="009575CC" w:rsidRPr="00F42FA4" w:rsidRDefault="009575CC" w:rsidP="003337B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9575CC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ОПК-3.1, </w:t>
            </w:r>
            <w:r w:rsidR="006D18D3" w:rsidRPr="006D18D3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ПК-2.5</w:t>
            </w:r>
          </w:p>
        </w:tc>
      </w:tr>
      <w:tr w:rsidR="009575CC" w14:paraId="6E7DA902" w14:textId="77777777" w:rsidTr="003337B3">
        <w:tc>
          <w:tcPr>
            <w:tcW w:w="675" w:type="dxa"/>
          </w:tcPr>
          <w:p w14:paraId="4C1904F3" w14:textId="77777777" w:rsidR="009575CC" w:rsidRPr="00351D80" w:rsidRDefault="009575CC" w:rsidP="003337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6804" w:type="dxa"/>
          </w:tcPr>
          <w:p w14:paraId="76DFAE39" w14:textId="77777777" w:rsidR="009575CC" w:rsidRPr="00952FFA" w:rsidRDefault="009575CC" w:rsidP="003337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52F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Порядок составления суточного плана работы станции</w:t>
            </w:r>
          </w:p>
        </w:tc>
        <w:tc>
          <w:tcPr>
            <w:tcW w:w="2092" w:type="dxa"/>
          </w:tcPr>
          <w:p w14:paraId="7E2BB9A3" w14:textId="4FABE142" w:rsidR="009575CC" w:rsidRPr="00F42FA4" w:rsidRDefault="009575CC" w:rsidP="003337B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9575CC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ОПК-3.1, </w:t>
            </w:r>
            <w:r w:rsidR="006D18D3" w:rsidRPr="006D18D3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ПК-2.5</w:t>
            </w:r>
          </w:p>
        </w:tc>
      </w:tr>
      <w:tr w:rsidR="009575CC" w14:paraId="24FBB79F" w14:textId="77777777" w:rsidTr="003337B3">
        <w:tc>
          <w:tcPr>
            <w:tcW w:w="675" w:type="dxa"/>
          </w:tcPr>
          <w:p w14:paraId="65C9A93C" w14:textId="77777777" w:rsidR="009575CC" w:rsidRPr="00351D80" w:rsidRDefault="009575CC" w:rsidP="003337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6804" w:type="dxa"/>
          </w:tcPr>
          <w:p w14:paraId="046E5837" w14:textId="77777777" w:rsidR="009575CC" w:rsidRPr="00952FFA" w:rsidRDefault="009575CC" w:rsidP="003337B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52F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Перечислить эксплуатационные показатели работы станции</w:t>
            </w:r>
          </w:p>
        </w:tc>
        <w:tc>
          <w:tcPr>
            <w:tcW w:w="2092" w:type="dxa"/>
          </w:tcPr>
          <w:p w14:paraId="183ADB4C" w14:textId="3F3CF17A" w:rsidR="009575CC" w:rsidRPr="00F42FA4" w:rsidRDefault="009575CC" w:rsidP="003337B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9575CC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ОПК-3.1, </w:t>
            </w:r>
            <w:r w:rsidR="006D18D3" w:rsidRPr="006D18D3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ПК-2.5</w:t>
            </w:r>
          </w:p>
        </w:tc>
      </w:tr>
      <w:tr w:rsidR="009575CC" w14:paraId="7E5E9D00" w14:textId="77777777" w:rsidTr="003337B3">
        <w:tc>
          <w:tcPr>
            <w:tcW w:w="675" w:type="dxa"/>
          </w:tcPr>
          <w:p w14:paraId="67C00D66" w14:textId="77777777" w:rsidR="009575CC" w:rsidRDefault="009575CC" w:rsidP="003337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804" w:type="dxa"/>
          </w:tcPr>
          <w:p w14:paraId="4DCEFC90" w14:textId="77777777" w:rsidR="009575CC" w:rsidRPr="00952FFA" w:rsidRDefault="009575CC" w:rsidP="003337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Перечислить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основные мероприятия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обеспечивающие безопасность</w:t>
            </w:r>
            <w:r w:rsidRPr="00771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движения поездов на станции</w:t>
            </w:r>
          </w:p>
        </w:tc>
        <w:tc>
          <w:tcPr>
            <w:tcW w:w="2092" w:type="dxa"/>
          </w:tcPr>
          <w:p w14:paraId="18BBF97B" w14:textId="08181373" w:rsidR="009575CC" w:rsidRPr="00F42FA4" w:rsidRDefault="009575CC" w:rsidP="003337B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9575CC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ОПК-3.1, </w:t>
            </w:r>
            <w:r w:rsidR="006D18D3" w:rsidRPr="006D18D3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ПК-2.5</w:t>
            </w:r>
          </w:p>
        </w:tc>
      </w:tr>
      <w:tr w:rsidR="009575CC" w14:paraId="3100D4F4" w14:textId="77777777" w:rsidTr="003337B3">
        <w:tc>
          <w:tcPr>
            <w:tcW w:w="675" w:type="dxa"/>
          </w:tcPr>
          <w:p w14:paraId="0EBA077B" w14:textId="77777777" w:rsidR="009575CC" w:rsidRDefault="009575CC" w:rsidP="003337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6804" w:type="dxa"/>
          </w:tcPr>
          <w:p w14:paraId="11BDC48A" w14:textId="1B660CB5" w:rsidR="009575CC" w:rsidRPr="00952FFA" w:rsidRDefault="00C774A7" w:rsidP="003337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Способы</w:t>
            </w:r>
            <w:r w:rsidR="009575CC" w:rsidRPr="00952F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организации маневровой работы на </w:t>
            </w:r>
            <w:proofErr w:type="spellStart"/>
            <w:r w:rsidR="009575CC" w:rsidRPr="00952F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безгорочных</w:t>
            </w:r>
            <w:proofErr w:type="spellEnd"/>
            <w:r w:rsidR="009575CC" w:rsidRPr="00952F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станциях</w:t>
            </w:r>
          </w:p>
        </w:tc>
        <w:tc>
          <w:tcPr>
            <w:tcW w:w="2092" w:type="dxa"/>
          </w:tcPr>
          <w:p w14:paraId="3829A738" w14:textId="58B8BEBD" w:rsidR="009575CC" w:rsidRPr="00F42FA4" w:rsidRDefault="009575CC" w:rsidP="003337B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9575CC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ОПК-3.1, </w:t>
            </w:r>
            <w:r w:rsidR="006D18D3" w:rsidRPr="006D18D3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ПК-2.5</w:t>
            </w:r>
          </w:p>
        </w:tc>
      </w:tr>
      <w:tr w:rsidR="009575CC" w14:paraId="27A17171" w14:textId="77777777" w:rsidTr="003337B3">
        <w:tc>
          <w:tcPr>
            <w:tcW w:w="675" w:type="dxa"/>
          </w:tcPr>
          <w:p w14:paraId="07F664AB" w14:textId="77777777" w:rsidR="009575CC" w:rsidRDefault="009575CC" w:rsidP="003337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6804" w:type="dxa"/>
          </w:tcPr>
          <w:p w14:paraId="1280A74D" w14:textId="77777777" w:rsidR="009575CC" w:rsidRPr="00952FFA" w:rsidRDefault="009575CC" w:rsidP="003337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952F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Обработка сборных по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ездов на промежуточных станциях</w:t>
            </w:r>
          </w:p>
        </w:tc>
        <w:tc>
          <w:tcPr>
            <w:tcW w:w="2092" w:type="dxa"/>
          </w:tcPr>
          <w:p w14:paraId="6C9EEAC5" w14:textId="5F0EB76C" w:rsidR="009575CC" w:rsidRPr="00F42FA4" w:rsidRDefault="009575CC" w:rsidP="003337B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9575CC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ОПК-3.1, </w:t>
            </w:r>
            <w:r w:rsidR="006D18D3" w:rsidRPr="006D18D3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ПК-2.5</w:t>
            </w:r>
          </w:p>
        </w:tc>
      </w:tr>
      <w:tr w:rsidR="009575CC" w14:paraId="180605D9" w14:textId="77777777" w:rsidTr="003337B3">
        <w:tc>
          <w:tcPr>
            <w:tcW w:w="675" w:type="dxa"/>
          </w:tcPr>
          <w:p w14:paraId="7789C8D9" w14:textId="77777777" w:rsidR="009575CC" w:rsidRDefault="009575CC" w:rsidP="003337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6804" w:type="dxa"/>
          </w:tcPr>
          <w:p w14:paraId="7BEB3400" w14:textId="77777777" w:rsidR="009575CC" w:rsidRPr="00952FFA" w:rsidRDefault="009575CC" w:rsidP="003337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952F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Нормирование маневровой работы</w:t>
            </w:r>
          </w:p>
        </w:tc>
        <w:tc>
          <w:tcPr>
            <w:tcW w:w="2092" w:type="dxa"/>
          </w:tcPr>
          <w:p w14:paraId="0936D7EB" w14:textId="14192714" w:rsidR="009575CC" w:rsidRPr="00F42FA4" w:rsidRDefault="009575CC" w:rsidP="003337B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9575CC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ОПК-3.1, </w:t>
            </w:r>
            <w:r w:rsidR="006D18D3" w:rsidRPr="006D18D3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ПК-2.5</w:t>
            </w:r>
          </w:p>
        </w:tc>
      </w:tr>
      <w:tr w:rsidR="009575CC" w14:paraId="293963DC" w14:textId="77777777" w:rsidTr="003337B3">
        <w:tc>
          <w:tcPr>
            <w:tcW w:w="675" w:type="dxa"/>
          </w:tcPr>
          <w:p w14:paraId="3A1B2781" w14:textId="77777777" w:rsidR="009575CC" w:rsidRDefault="009575CC" w:rsidP="003337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6804" w:type="dxa"/>
          </w:tcPr>
          <w:p w14:paraId="3EC75941" w14:textId="77777777" w:rsidR="009575CC" w:rsidRPr="00952FFA" w:rsidRDefault="009575CC" w:rsidP="003337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952F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Порядок планирования и организации грузовой работы на железнодорожной станции</w:t>
            </w:r>
          </w:p>
        </w:tc>
        <w:tc>
          <w:tcPr>
            <w:tcW w:w="2092" w:type="dxa"/>
          </w:tcPr>
          <w:p w14:paraId="00B7E0D8" w14:textId="17EA84B0" w:rsidR="009575CC" w:rsidRPr="00F42FA4" w:rsidRDefault="009575CC" w:rsidP="003337B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9575CC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ОПК-3.1, </w:t>
            </w:r>
            <w:r w:rsidR="006D18D3" w:rsidRPr="006D18D3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ПК-2.5</w:t>
            </w:r>
          </w:p>
        </w:tc>
      </w:tr>
    </w:tbl>
    <w:p w14:paraId="19B8BAE7" w14:textId="77777777" w:rsidR="009575CC" w:rsidRPr="0040486E" w:rsidRDefault="009575CC" w:rsidP="009575CC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en-US"/>
        </w:rPr>
      </w:pPr>
    </w:p>
    <w:p w14:paraId="5EE6F5F0" w14:textId="77777777" w:rsidR="009575CC" w:rsidRDefault="009575CC" w:rsidP="009575CC">
      <w:pPr>
        <w:keepNext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F42FA4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F42FA4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F42FA4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5D75DB5B" w14:textId="77777777" w:rsidR="009575CC" w:rsidRDefault="009575CC" w:rsidP="009575C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668"/>
        <w:gridCol w:w="6330"/>
        <w:gridCol w:w="2347"/>
      </w:tblGrid>
      <w:tr w:rsidR="009575CC" w14:paraId="38F82CC1" w14:textId="77777777" w:rsidTr="003337B3">
        <w:tc>
          <w:tcPr>
            <w:tcW w:w="675" w:type="dxa"/>
          </w:tcPr>
          <w:p w14:paraId="0D6D0814" w14:textId="77777777" w:rsidR="009575CC" w:rsidRPr="00AD2437" w:rsidRDefault="009575CC" w:rsidP="003337B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 xml:space="preserve">N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п/п</w:t>
            </w:r>
          </w:p>
        </w:tc>
        <w:tc>
          <w:tcPr>
            <w:tcW w:w="6544" w:type="dxa"/>
          </w:tcPr>
          <w:p w14:paraId="2ADBAED3" w14:textId="77777777" w:rsidR="009575CC" w:rsidRPr="00C4484E" w:rsidRDefault="009575CC" w:rsidP="003337B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Задания</w:t>
            </w:r>
          </w:p>
        </w:tc>
        <w:tc>
          <w:tcPr>
            <w:tcW w:w="2352" w:type="dxa"/>
          </w:tcPr>
          <w:p w14:paraId="48CE9A09" w14:textId="77777777" w:rsidR="009575CC" w:rsidRPr="00C4484E" w:rsidRDefault="009575CC" w:rsidP="003337B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Код к</w:t>
            </w:r>
            <w:r w:rsidRPr="00C4484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омпетенции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, профессионального стандарта и трудовой функции</w:t>
            </w:r>
          </w:p>
        </w:tc>
      </w:tr>
      <w:tr w:rsidR="009575CC" w14:paraId="6F6EAE58" w14:textId="77777777" w:rsidTr="003337B3">
        <w:tc>
          <w:tcPr>
            <w:tcW w:w="675" w:type="dxa"/>
          </w:tcPr>
          <w:p w14:paraId="23D9A7A8" w14:textId="77777777" w:rsidR="009575CC" w:rsidRPr="005971F8" w:rsidRDefault="009575CC" w:rsidP="003337B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544" w:type="dxa"/>
          </w:tcPr>
          <w:p w14:paraId="70018CB4" w14:textId="77777777" w:rsidR="009575CC" w:rsidRPr="00771217" w:rsidRDefault="009575CC" w:rsidP="003337B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Выполнить анализ</w:t>
            </w:r>
            <w:r w:rsidRPr="00771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техническ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ой</w:t>
            </w:r>
            <w:r w:rsidRPr="00771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характеристики станции</w:t>
            </w:r>
          </w:p>
        </w:tc>
        <w:tc>
          <w:tcPr>
            <w:tcW w:w="2352" w:type="dxa"/>
          </w:tcPr>
          <w:p w14:paraId="067FC9D5" w14:textId="0A0EE0DB" w:rsidR="009575CC" w:rsidRPr="00771217" w:rsidRDefault="009575CC" w:rsidP="003337B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9575CC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ОПК-3.1, </w:t>
            </w:r>
            <w:r w:rsidR="006D18D3" w:rsidRPr="006D18D3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ПК-2.5</w:t>
            </w:r>
          </w:p>
        </w:tc>
      </w:tr>
      <w:tr w:rsidR="009575CC" w14:paraId="5F7DB20E" w14:textId="77777777" w:rsidTr="003337B3">
        <w:tc>
          <w:tcPr>
            <w:tcW w:w="675" w:type="dxa"/>
          </w:tcPr>
          <w:p w14:paraId="04234821" w14:textId="77777777" w:rsidR="009575CC" w:rsidRPr="005971F8" w:rsidRDefault="009575CC" w:rsidP="003337B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544" w:type="dxa"/>
          </w:tcPr>
          <w:p w14:paraId="5892CBAA" w14:textId="77777777" w:rsidR="009575CC" w:rsidRPr="00771217" w:rsidRDefault="009575CC" w:rsidP="003337B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7712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Выполнить анализ интервалов прибытия поездов в расформирование 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длительности обработки составов</w:t>
            </w:r>
          </w:p>
        </w:tc>
        <w:tc>
          <w:tcPr>
            <w:tcW w:w="2352" w:type="dxa"/>
          </w:tcPr>
          <w:p w14:paraId="0AF7CCEF" w14:textId="7392900B" w:rsidR="009575CC" w:rsidRPr="00771217" w:rsidRDefault="009575CC" w:rsidP="003337B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9575CC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ОПК-3.1, </w:t>
            </w:r>
            <w:r w:rsidR="006D18D3" w:rsidRPr="006D18D3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ПК-2.5</w:t>
            </w:r>
            <w:r w:rsidR="006D18D3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Pr="0077121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17.023, G/01.6</w:t>
            </w:r>
          </w:p>
        </w:tc>
      </w:tr>
      <w:tr w:rsidR="009575CC" w14:paraId="6AF0ACE5" w14:textId="77777777" w:rsidTr="003337B3">
        <w:tc>
          <w:tcPr>
            <w:tcW w:w="675" w:type="dxa"/>
          </w:tcPr>
          <w:p w14:paraId="7424BCFE" w14:textId="77777777" w:rsidR="009575CC" w:rsidRPr="00351D80" w:rsidRDefault="009575CC" w:rsidP="003337B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6544" w:type="dxa"/>
          </w:tcPr>
          <w:p w14:paraId="40734A6B" w14:textId="77777777" w:rsidR="009575CC" w:rsidRPr="00771217" w:rsidRDefault="009575CC" w:rsidP="003337B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7121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Выполнить анализ поездной обстановки на станции</w:t>
            </w:r>
          </w:p>
        </w:tc>
        <w:tc>
          <w:tcPr>
            <w:tcW w:w="2352" w:type="dxa"/>
          </w:tcPr>
          <w:p w14:paraId="2C704AC2" w14:textId="62D3BB80" w:rsidR="009575CC" w:rsidRPr="00771217" w:rsidRDefault="009575CC" w:rsidP="003337B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9575CC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ОПК-3.1, </w:t>
            </w:r>
            <w:r w:rsidR="006D18D3" w:rsidRPr="006D18D3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ПК-2.5</w:t>
            </w:r>
            <w:r w:rsidR="006D18D3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Pr="0077121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17.023, G/01.6</w:t>
            </w:r>
          </w:p>
        </w:tc>
      </w:tr>
      <w:tr w:rsidR="009575CC" w14:paraId="5FB9A176" w14:textId="77777777" w:rsidTr="003337B3">
        <w:tc>
          <w:tcPr>
            <w:tcW w:w="675" w:type="dxa"/>
          </w:tcPr>
          <w:p w14:paraId="2E25C4C7" w14:textId="77777777" w:rsidR="009575CC" w:rsidRPr="00351D80" w:rsidRDefault="009575CC" w:rsidP="003337B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6544" w:type="dxa"/>
          </w:tcPr>
          <w:p w14:paraId="79FADC3C" w14:textId="77777777" w:rsidR="009575CC" w:rsidRPr="00771217" w:rsidRDefault="009575CC" w:rsidP="003337B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7121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Разработать сменно-суточный план работы станции</w:t>
            </w:r>
          </w:p>
        </w:tc>
        <w:tc>
          <w:tcPr>
            <w:tcW w:w="2352" w:type="dxa"/>
          </w:tcPr>
          <w:p w14:paraId="50581F67" w14:textId="40D7E4D5" w:rsidR="009575CC" w:rsidRPr="00771217" w:rsidRDefault="009575CC" w:rsidP="003337B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9575CC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ОПК-3.1, </w:t>
            </w:r>
            <w:r w:rsidR="006D18D3" w:rsidRPr="006D18D3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ПК-2.5</w:t>
            </w:r>
            <w:r w:rsidR="006D18D3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Pr="0077121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17.023, G/01.6</w:t>
            </w:r>
          </w:p>
        </w:tc>
      </w:tr>
      <w:tr w:rsidR="009575CC" w14:paraId="5F0B3CA1" w14:textId="77777777" w:rsidTr="003337B3">
        <w:tc>
          <w:tcPr>
            <w:tcW w:w="675" w:type="dxa"/>
          </w:tcPr>
          <w:p w14:paraId="6F740D0C" w14:textId="77777777" w:rsidR="009575CC" w:rsidRPr="00351D80" w:rsidRDefault="009575CC" w:rsidP="003337B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6544" w:type="dxa"/>
          </w:tcPr>
          <w:p w14:paraId="522575C0" w14:textId="77777777" w:rsidR="009575CC" w:rsidRPr="00771217" w:rsidRDefault="009575CC" w:rsidP="003337B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7121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Определить очередность расформирования составов на станции</w:t>
            </w:r>
          </w:p>
        </w:tc>
        <w:tc>
          <w:tcPr>
            <w:tcW w:w="2352" w:type="dxa"/>
          </w:tcPr>
          <w:p w14:paraId="1B4C7402" w14:textId="1B84946D" w:rsidR="009575CC" w:rsidRPr="00771217" w:rsidRDefault="009575CC" w:rsidP="003337B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9575CC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ОПК-3.1, </w:t>
            </w:r>
            <w:r w:rsidR="006D18D3" w:rsidRPr="006D18D3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ПК-2.5</w:t>
            </w:r>
            <w:r w:rsidR="006D18D3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Pr="00771217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17.023, G/01.6</w:t>
            </w:r>
          </w:p>
        </w:tc>
      </w:tr>
      <w:tr w:rsidR="009575CC" w14:paraId="19D439B2" w14:textId="77777777" w:rsidTr="003337B3">
        <w:tc>
          <w:tcPr>
            <w:tcW w:w="675" w:type="dxa"/>
          </w:tcPr>
          <w:p w14:paraId="4D21DD68" w14:textId="77777777" w:rsidR="009575CC" w:rsidRPr="00351D80" w:rsidRDefault="009575CC" w:rsidP="003337B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6544" w:type="dxa"/>
          </w:tcPr>
          <w:p w14:paraId="2737AE5B" w14:textId="77777777" w:rsidR="009575CC" w:rsidRPr="00771217" w:rsidRDefault="009575CC" w:rsidP="003337B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7121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Разработать мероприятия по обеспечению безопасности движения поездов на станции</w:t>
            </w:r>
          </w:p>
        </w:tc>
        <w:tc>
          <w:tcPr>
            <w:tcW w:w="2352" w:type="dxa"/>
          </w:tcPr>
          <w:p w14:paraId="1E28AF27" w14:textId="37376692" w:rsidR="009575CC" w:rsidRPr="00771217" w:rsidRDefault="009575CC" w:rsidP="003337B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9575CC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ОПК-3.1, </w:t>
            </w:r>
            <w:r w:rsidR="006D18D3" w:rsidRPr="006D18D3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ПК-2.5</w:t>
            </w:r>
          </w:p>
        </w:tc>
      </w:tr>
      <w:tr w:rsidR="009575CC" w14:paraId="06CB2A5C" w14:textId="77777777" w:rsidTr="003337B3">
        <w:tc>
          <w:tcPr>
            <w:tcW w:w="675" w:type="dxa"/>
          </w:tcPr>
          <w:p w14:paraId="7DB622EC" w14:textId="77777777" w:rsidR="009575CC" w:rsidRDefault="009575CC" w:rsidP="003337B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6544" w:type="dxa"/>
          </w:tcPr>
          <w:p w14:paraId="4F66BFF4" w14:textId="77777777" w:rsidR="009575CC" w:rsidRPr="00771217" w:rsidRDefault="009575CC" w:rsidP="003337B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7121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Выполнить анализ эксплуатационной работы станции</w:t>
            </w:r>
          </w:p>
        </w:tc>
        <w:tc>
          <w:tcPr>
            <w:tcW w:w="2352" w:type="dxa"/>
          </w:tcPr>
          <w:p w14:paraId="33DED62C" w14:textId="13FC870C" w:rsidR="009575CC" w:rsidRPr="00771217" w:rsidRDefault="009575CC" w:rsidP="003337B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9575CC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ОПК-3.1, </w:t>
            </w:r>
            <w:r w:rsidR="006D18D3" w:rsidRPr="006D18D3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ПК-2.5</w:t>
            </w:r>
          </w:p>
        </w:tc>
      </w:tr>
      <w:tr w:rsidR="009575CC" w14:paraId="3476D506" w14:textId="77777777" w:rsidTr="003337B3">
        <w:tc>
          <w:tcPr>
            <w:tcW w:w="675" w:type="dxa"/>
          </w:tcPr>
          <w:p w14:paraId="3B24ACC4" w14:textId="77777777" w:rsidR="009575CC" w:rsidRDefault="009575CC" w:rsidP="003337B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6544" w:type="dxa"/>
          </w:tcPr>
          <w:p w14:paraId="0904AE87" w14:textId="77777777" w:rsidR="009575CC" w:rsidRPr="00771217" w:rsidRDefault="009575CC" w:rsidP="003337B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7121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Построить технологический график работы парка станции</w:t>
            </w:r>
          </w:p>
        </w:tc>
        <w:tc>
          <w:tcPr>
            <w:tcW w:w="2352" w:type="dxa"/>
          </w:tcPr>
          <w:p w14:paraId="13A823EC" w14:textId="0D061B49" w:rsidR="009575CC" w:rsidRPr="00771217" w:rsidRDefault="009575CC" w:rsidP="003337B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9575CC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ОПК-3.1, </w:t>
            </w:r>
            <w:r w:rsidR="006D18D3" w:rsidRPr="006D18D3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ПК-2.5</w:t>
            </w:r>
          </w:p>
        </w:tc>
      </w:tr>
      <w:tr w:rsidR="009575CC" w14:paraId="5F0B58E1" w14:textId="77777777" w:rsidTr="003337B3">
        <w:tc>
          <w:tcPr>
            <w:tcW w:w="675" w:type="dxa"/>
          </w:tcPr>
          <w:p w14:paraId="4DD71B2C" w14:textId="77777777" w:rsidR="009575CC" w:rsidRDefault="009575CC" w:rsidP="003337B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6544" w:type="dxa"/>
          </w:tcPr>
          <w:p w14:paraId="503A5893" w14:textId="77777777" w:rsidR="009575CC" w:rsidRPr="00771217" w:rsidRDefault="009575CC" w:rsidP="003337B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7121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Разработать очередность подачи местных вагонов на пути необщего пользования</w:t>
            </w:r>
          </w:p>
        </w:tc>
        <w:tc>
          <w:tcPr>
            <w:tcW w:w="2352" w:type="dxa"/>
          </w:tcPr>
          <w:p w14:paraId="6964E753" w14:textId="60E08BEF" w:rsidR="009575CC" w:rsidRPr="00771217" w:rsidRDefault="009575CC" w:rsidP="003337B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9575CC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ОПК-3.1, </w:t>
            </w:r>
            <w:r w:rsidR="006D18D3" w:rsidRPr="006D18D3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ПК-2.5</w:t>
            </w:r>
          </w:p>
        </w:tc>
      </w:tr>
      <w:tr w:rsidR="009575CC" w14:paraId="107FBDD1" w14:textId="77777777" w:rsidTr="003337B3">
        <w:tc>
          <w:tcPr>
            <w:tcW w:w="675" w:type="dxa"/>
          </w:tcPr>
          <w:p w14:paraId="515DA7FF" w14:textId="77777777" w:rsidR="009575CC" w:rsidRDefault="009575CC" w:rsidP="003337B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6544" w:type="dxa"/>
          </w:tcPr>
          <w:p w14:paraId="1102CFEF" w14:textId="77777777" w:rsidR="009575CC" w:rsidRPr="00771217" w:rsidRDefault="009575CC" w:rsidP="003337B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7121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Разработать технологический график обработки сборных поездов на промежуточных станциях</w:t>
            </w:r>
          </w:p>
        </w:tc>
        <w:tc>
          <w:tcPr>
            <w:tcW w:w="2352" w:type="dxa"/>
          </w:tcPr>
          <w:p w14:paraId="33EFC5B0" w14:textId="0FDBB319" w:rsidR="009575CC" w:rsidRPr="00771217" w:rsidRDefault="009575CC" w:rsidP="003337B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9575CC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ОПК-3.1, </w:t>
            </w:r>
            <w:r w:rsidR="006D18D3" w:rsidRPr="006D18D3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ПК-2.5</w:t>
            </w:r>
          </w:p>
        </w:tc>
      </w:tr>
    </w:tbl>
    <w:p w14:paraId="0FA1BC57" w14:textId="77777777" w:rsidR="009575CC" w:rsidRDefault="009575CC" w:rsidP="009575CC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</w:p>
    <w:p w14:paraId="56B47D03" w14:textId="77777777" w:rsidR="0094577C" w:rsidRDefault="0094577C">
      <w:pPr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</w:rPr>
        <w:br w:type="page"/>
      </w:r>
    </w:p>
    <w:p w14:paraId="6CED6153" w14:textId="0AFAE875" w:rsidR="009575CC" w:rsidRPr="00C94BCC" w:rsidRDefault="009575CC" w:rsidP="009575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C94BCC">
        <w:rPr>
          <w:rFonts w:ascii="Times New Roman" w:eastAsia="Times New Roman" w:hAnsi="Times New Roman" w:cs="Times New Roman"/>
          <w:b/>
          <w:iCs/>
          <w:sz w:val="24"/>
          <w:szCs w:val="24"/>
        </w:rPr>
        <w:lastRenderedPageBreak/>
        <w:t>2.3.  Перечень вопросов для подготовки обучающихся к промежуточной аттестации</w:t>
      </w:r>
    </w:p>
    <w:p w14:paraId="69BB9C6B" w14:textId="77777777" w:rsidR="009575CC" w:rsidRDefault="009575CC" w:rsidP="009575CC">
      <w:pPr>
        <w:spacing w:after="0" w:line="240" w:lineRule="auto"/>
        <w:rPr>
          <w:rFonts w:ascii="Calibri" w:eastAsia="Times New Roman" w:hAnsi="Calibri" w:cs="Times New Roman"/>
          <w:lang w:eastAsia="en-US"/>
        </w:rPr>
      </w:pPr>
    </w:p>
    <w:p w14:paraId="5D6CAB08" w14:textId="77777777" w:rsidR="009575CC" w:rsidRPr="006D4386" w:rsidRDefault="009575CC" w:rsidP="009575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6D438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1. Техническая характеристика </w:t>
      </w: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>станции</w:t>
      </w:r>
      <w:r w:rsidRPr="006D4386">
        <w:rPr>
          <w:rFonts w:ascii="Times New Roman" w:eastAsia="Times New Roman" w:hAnsi="Times New Roman" w:cs="Times New Roman"/>
          <w:sz w:val="24"/>
          <w:szCs w:val="24"/>
          <w:lang w:eastAsia="en-US"/>
        </w:rPr>
        <w:t>.</w:t>
      </w:r>
    </w:p>
    <w:p w14:paraId="2CEA3CE8" w14:textId="77777777" w:rsidR="009575CC" w:rsidRPr="006D4386" w:rsidRDefault="009575CC" w:rsidP="009575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6D4386">
        <w:rPr>
          <w:rFonts w:ascii="Times New Roman" w:eastAsia="Times New Roman" w:hAnsi="Times New Roman" w:cs="Times New Roman"/>
          <w:sz w:val="24"/>
          <w:szCs w:val="24"/>
          <w:lang w:eastAsia="en-US"/>
        </w:rPr>
        <w:t>2. Э</w:t>
      </w: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ксплуатационная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характеристика </w:t>
      </w:r>
      <w:r w:rsidRPr="006D438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станции</w:t>
      </w:r>
      <w:proofErr w:type="gramEnd"/>
      <w:r w:rsidRPr="006D4386">
        <w:rPr>
          <w:rFonts w:ascii="Times New Roman" w:eastAsia="Times New Roman" w:hAnsi="Times New Roman" w:cs="Times New Roman"/>
          <w:sz w:val="24"/>
          <w:szCs w:val="24"/>
          <w:lang w:eastAsia="en-US"/>
        </w:rPr>
        <w:t>.</w:t>
      </w:r>
    </w:p>
    <w:p w14:paraId="312F5272" w14:textId="77777777" w:rsidR="009575CC" w:rsidRDefault="009575CC" w:rsidP="009575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6D438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3. Планирование работы </w:t>
      </w:r>
      <w:r w:rsidRPr="00C6523D">
        <w:rPr>
          <w:rFonts w:ascii="Times New Roman" w:eastAsia="Times New Roman" w:hAnsi="Times New Roman" w:cs="Times New Roman"/>
          <w:sz w:val="24"/>
          <w:szCs w:val="24"/>
          <w:lang w:eastAsia="en-US"/>
        </w:rPr>
        <w:t>станции.</w:t>
      </w:r>
    </w:p>
    <w:p w14:paraId="7F7AA1CC" w14:textId="77777777" w:rsidR="009575CC" w:rsidRPr="006D4386" w:rsidRDefault="009575CC" w:rsidP="009575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6D438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4. Анализ текущей работы </w:t>
      </w:r>
      <w:r w:rsidRPr="00C6523D">
        <w:rPr>
          <w:rFonts w:ascii="Times New Roman" w:eastAsia="Times New Roman" w:hAnsi="Times New Roman" w:cs="Times New Roman"/>
          <w:sz w:val="24"/>
          <w:szCs w:val="24"/>
          <w:lang w:eastAsia="en-US"/>
        </w:rPr>
        <w:t>станции.</w:t>
      </w:r>
    </w:p>
    <w:p w14:paraId="1E9E0CC4" w14:textId="77777777" w:rsidR="009575CC" w:rsidRPr="006D4386" w:rsidRDefault="009575CC" w:rsidP="009575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6D438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5. Порядок работы сотрудников </w:t>
      </w: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станции </w:t>
      </w:r>
      <w:r w:rsidRPr="006D438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с учетом обеспечения безопасности </w:t>
      </w: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>движения</w:t>
      </w:r>
      <w:r w:rsidRPr="006D438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и охраны труда.</w:t>
      </w:r>
    </w:p>
    <w:p w14:paraId="305C8635" w14:textId="77777777" w:rsidR="009575CC" w:rsidRPr="006D4386" w:rsidRDefault="009575CC" w:rsidP="009575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6D438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6. Производство и нормирование </w:t>
      </w: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>маневров</w:t>
      </w:r>
      <w:r w:rsidRPr="006D4386">
        <w:rPr>
          <w:rFonts w:ascii="Times New Roman" w:eastAsia="Times New Roman" w:hAnsi="Times New Roman" w:cs="Times New Roman"/>
          <w:sz w:val="24"/>
          <w:szCs w:val="24"/>
          <w:lang w:eastAsia="en-US"/>
        </w:rPr>
        <w:t>.</w:t>
      </w:r>
    </w:p>
    <w:p w14:paraId="68957246" w14:textId="77777777" w:rsidR="009575CC" w:rsidRPr="006D4386" w:rsidRDefault="009575CC" w:rsidP="009575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>7</w:t>
      </w:r>
      <w:r w:rsidRPr="006D4386">
        <w:rPr>
          <w:rFonts w:ascii="Times New Roman" w:eastAsia="Times New Roman" w:hAnsi="Times New Roman" w:cs="Times New Roman"/>
          <w:sz w:val="24"/>
          <w:szCs w:val="24"/>
          <w:lang w:eastAsia="en-US"/>
        </w:rPr>
        <w:t>. Порядок эксплуатации автоматизированных систем управления.</w:t>
      </w:r>
    </w:p>
    <w:p w14:paraId="484DCB29" w14:textId="77777777" w:rsidR="009575CC" w:rsidRPr="006D4386" w:rsidRDefault="009575CC" w:rsidP="009575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>8</w:t>
      </w:r>
      <w:r w:rsidRPr="006D438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. Меры по обеспечению безопасности движения на </w:t>
      </w:r>
      <w:r w:rsidRPr="00C6523D">
        <w:rPr>
          <w:rFonts w:ascii="Times New Roman" w:eastAsia="Times New Roman" w:hAnsi="Times New Roman" w:cs="Times New Roman"/>
          <w:sz w:val="24"/>
          <w:szCs w:val="24"/>
          <w:lang w:eastAsia="en-US"/>
        </w:rPr>
        <w:t>станции.</w:t>
      </w:r>
    </w:p>
    <w:p w14:paraId="6B77B4AA" w14:textId="77777777" w:rsidR="009575CC" w:rsidRDefault="009575CC" w:rsidP="009575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>9</w:t>
      </w:r>
      <w:r w:rsidRPr="006D438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. Меры по обеспечению личной безопасности работников </w:t>
      </w:r>
      <w:r w:rsidRPr="00C6523D">
        <w:rPr>
          <w:rFonts w:ascii="Times New Roman" w:eastAsia="Times New Roman" w:hAnsi="Times New Roman" w:cs="Times New Roman"/>
          <w:sz w:val="24"/>
          <w:szCs w:val="24"/>
          <w:lang w:eastAsia="en-US"/>
        </w:rPr>
        <w:t>станции.</w:t>
      </w:r>
    </w:p>
    <w:p w14:paraId="6A5AD69D" w14:textId="77777777" w:rsidR="009575CC" w:rsidRPr="006D4386" w:rsidRDefault="009575CC" w:rsidP="009575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>10</w:t>
      </w:r>
      <w:r w:rsidRPr="006D438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. Составление сменного плана работы </w:t>
      </w:r>
      <w:r w:rsidRPr="00C6523D">
        <w:rPr>
          <w:rFonts w:ascii="Times New Roman" w:eastAsia="Times New Roman" w:hAnsi="Times New Roman" w:cs="Times New Roman"/>
          <w:sz w:val="24"/>
          <w:szCs w:val="24"/>
          <w:lang w:eastAsia="en-US"/>
        </w:rPr>
        <w:t>станции.</w:t>
      </w:r>
    </w:p>
    <w:p w14:paraId="39E844CA" w14:textId="77777777" w:rsidR="009575CC" w:rsidRPr="006D4386" w:rsidRDefault="009575CC" w:rsidP="009575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>11</w:t>
      </w:r>
      <w:r w:rsidRPr="006D438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. Эксплуатационные показатели работы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станции </w:t>
      </w:r>
      <w:r w:rsidRPr="006D438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по</w:t>
      </w:r>
      <w:proofErr w:type="gramEnd"/>
      <w:r w:rsidRPr="006D438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периодам (месяц, год).</w:t>
      </w:r>
    </w:p>
    <w:p w14:paraId="1EA3C79C" w14:textId="77777777" w:rsidR="009575CC" w:rsidRPr="006D4386" w:rsidRDefault="009575CC" w:rsidP="009575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>12</w:t>
      </w:r>
      <w:r w:rsidRPr="006D438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. Мероприятия по совершенствованию технологии </w:t>
      </w: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работы </w:t>
      </w:r>
      <w:r w:rsidRPr="00C6523D">
        <w:rPr>
          <w:rFonts w:ascii="Times New Roman" w:eastAsia="Times New Roman" w:hAnsi="Times New Roman" w:cs="Times New Roman"/>
          <w:sz w:val="24"/>
          <w:szCs w:val="24"/>
          <w:lang w:eastAsia="en-US"/>
        </w:rPr>
        <w:t>станции.</w:t>
      </w:r>
    </w:p>
    <w:p w14:paraId="0C2D776E" w14:textId="77777777" w:rsidR="009575CC" w:rsidRDefault="009575CC" w:rsidP="009575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>13</w:t>
      </w:r>
      <w:r w:rsidRPr="006D438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. Технико-экономическое обоснование мероприятий по совершенствованию технологии работы </w:t>
      </w:r>
      <w:r w:rsidRPr="00C6523D">
        <w:rPr>
          <w:rFonts w:ascii="Times New Roman" w:eastAsia="Times New Roman" w:hAnsi="Times New Roman" w:cs="Times New Roman"/>
          <w:sz w:val="24"/>
          <w:szCs w:val="24"/>
          <w:lang w:eastAsia="en-US"/>
        </w:rPr>
        <w:t>станции.</w:t>
      </w:r>
    </w:p>
    <w:p w14:paraId="474B5C93" w14:textId="30A1132F" w:rsidR="009575CC" w:rsidRDefault="009575CC" w:rsidP="009575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>14</w:t>
      </w:r>
      <w:r w:rsidRPr="00C6523D">
        <w:rPr>
          <w:rFonts w:ascii="Times New Roman" w:eastAsia="Times New Roman" w:hAnsi="Times New Roman" w:cs="Times New Roman"/>
          <w:sz w:val="24"/>
          <w:szCs w:val="24"/>
          <w:lang w:eastAsia="en-US"/>
        </w:rPr>
        <w:t>. Структура станции и должностные обязанности работников, связанны</w:t>
      </w:r>
      <w:r w:rsidR="00C774A7">
        <w:rPr>
          <w:rFonts w:ascii="Times New Roman" w:eastAsia="Times New Roman" w:hAnsi="Times New Roman" w:cs="Times New Roman"/>
          <w:sz w:val="24"/>
          <w:szCs w:val="24"/>
          <w:lang w:eastAsia="en-US"/>
        </w:rPr>
        <w:t>х</w:t>
      </w:r>
      <w:r w:rsidRPr="00C6523D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с формированием поездов</w:t>
      </w: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>.</w:t>
      </w:r>
    </w:p>
    <w:p w14:paraId="312B5449" w14:textId="77777777" w:rsidR="009575CC" w:rsidRPr="006D4386" w:rsidRDefault="009575CC" w:rsidP="009575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15. </w:t>
      </w:r>
      <w:r w:rsidRPr="00C6523D">
        <w:rPr>
          <w:rFonts w:ascii="Times New Roman" w:eastAsia="Times New Roman" w:hAnsi="Times New Roman" w:cs="Times New Roman"/>
          <w:sz w:val="24"/>
          <w:szCs w:val="24"/>
          <w:lang w:eastAsia="en-US"/>
        </w:rPr>
        <w:t>Обоснование числа путей в парках расформирования-формирования</w:t>
      </w: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>.</w:t>
      </w:r>
    </w:p>
    <w:p w14:paraId="4B0E28B4" w14:textId="77777777" w:rsidR="0040486E" w:rsidRDefault="0040486E" w:rsidP="0040486E">
      <w:pPr>
        <w:spacing w:after="0" w:line="240" w:lineRule="auto"/>
        <w:rPr>
          <w:rFonts w:ascii="Calibri" w:eastAsia="Times New Roman" w:hAnsi="Calibri" w:cs="Times New Roman"/>
          <w:lang w:eastAsia="en-US"/>
        </w:rPr>
      </w:pPr>
    </w:p>
    <w:p w14:paraId="585649D6" w14:textId="77777777" w:rsidR="00F95CA7" w:rsidRDefault="00F95CA7" w:rsidP="0040486E">
      <w:pPr>
        <w:spacing w:after="0" w:line="240" w:lineRule="auto"/>
        <w:rPr>
          <w:rFonts w:ascii="Calibri" w:eastAsia="Times New Roman" w:hAnsi="Calibri" w:cs="Times New Roman"/>
          <w:lang w:eastAsia="en-US"/>
        </w:rPr>
      </w:pPr>
    </w:p>
    <w:p w14:paraId="015B8BDC" w14:textId="77777777" w:rsidR="00F95CA7" w:rsidRPr="00F95CA7" w:rsidRDefault="00F95CA7" w:rsidP="00F95CA7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95CA7">
        <w:rPr>
          <w:rFonts w:ascii="Times New Roman" w:hAnsi="Times New Roman" w:cs="Times New Roman"/>
          <w:b/>
          <w:color w:val="000000"/>
          <w:sz w:val="24"/>
          <w:szCs w:val="24"/>
        </w:rPr>
        <w:t>3. 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301126BA" w14:textId="77777777" w:rsidR="00F95CA7" w:rsidRPr="00F95CA7" w:rsidRDefault="00F95CA7" w:rsidP="00F95C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0A8D89B" w14:textId="77777777" w:rsidR="00F95CA7" w:rsidRPr="00F95CA7" w:rsidRDefault="00F95CA7" w:rsidP="00F95CA7">
      <w:pPr>
        <w:spacing w:after="0" w:line="240" w:lineRule="auto"/>
        <w:ind w:left="127" w:right="63" w:firstLine="17"/>
        <w:jc w:val="center"/>
        <w:rPr>
          <w:rFonts w:ascii="Times New Roman" w:hAnsi="Times New Roman" w:cs="Times New Roman"/>
          <w:sz w:val="24"/>
          <w:szCs w:val="24"/>
        </w:rPr>
      </w:pPr>
    </w:p>
    <w:p w14:paraId="5333995E" w14:textId="77777777" w:rsidR="00CB2DD8" w:rsidRDefault="00CB2DD8" w:rsidP="00CB2DD8">
      <w:pPr>
        <w:widowControl w:val="0"/>
        <w:autoSpaceDE w:val="0"/>
        <w:autoSpaceDN w:val="0"/>
        <w:adjustRightInd w:val="0"/>
        <w:spacing w:after="0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Критерии формирования оценок по зачету с оценкой</w:t>
      </w:r>
    </w:p>
    <w:p w14:paraId="7D8F934C" w14:textId="77777777" w:rsidR="00CB2DD8" w:rsidRDefault="00CB2DD8" w:rsidP="00CB2DD8">
      <w:pPr>
        <w:widowControl w:val="0"/>
        <w:autoSpaceDE w:val="0"/>
        <w:autoSpaceDN w:val="0"/>
        <w:adjustRightInd w:val="0"/>
        <w:spacing w:after="0"/>
        <w:ind w:right="130" w:firstLine="54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</w:t>
      </w:r>
      <w:r>
        <w:rPr>
          <w:rFonts w:ascii="Times New Roman" w:hAnsi="Times New Roman" w:cs="Times New Roman"/>
          <w:b/>
          <w:sz w:val="24"/>
          <w:szCs w:val="24"/>
        </w:rPr>
        <w:t>Отлично/з</w:t>
      </w:r>
      <w:r>
        <w:rPr>
          <w:rFonts w:ascii="Times New Roman" w:hAnsi="Times New Roman"/>
          <w:b/>
          <w:sz w:val="24"/>
          <w:szCs w:val="24"/>
        </w:rPr>
        <w:t xml:space="preserve">ачтено» – </w:t>
      </w:r>
      <w:r>
        <w:rPr>
          <w:rFonts w:ascii="Times New Roman" w:hAnsi="Times New Roman"/>
          <w:sz w:val="24"/>
          <w:szCs w:val="24"/>
        </w:rPr>
        <w:t xml:space="preserve">студент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 </w:t>
      </w:r>
    </w:p>
    <w:p w14:paraId="0812C545" w14:textId="77777777" w:rsidR="00CB2DD8" w:rsidRDefault="00CB2DD8" w:rsidP="00CB2DD8">
      <w:pPr>
        <w:widowControl w:val="0"/>
        <w:autoSpaceDE w:val="0"/>
        <w:autoSpaceDN w:val="0"/>
        <w:adjustRightInd w:val="0"/>
        <w:spacing w:after="0"/>
        <w:ind w:right="130" w:firstLine="54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>
        <w:rPr>
          <w:rFonts w:ascii="Times New Roman" w:hAnsi="Times New Roman" w:cs="Times New Roman"/>
          <w:b/>
          <w:sz w:val="24"/>
          <w:szCs w:val="24"/>
        </w:rPr>
        <w:t>Хорошо/зачтено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– студент</w:t>
      </w:r>
      <w:r>
        <w:rPr>
          <w:rFonts w:ascii="Times New Roman" w:hAnsi="Times New Roman"/>
          <w:sz w:val="24"/>
          <w:szCs w:val="24"/>
        </w:rPr>
        <w:t xml:space="preserve"> приобрел необходимые умения и навыки, продемонстрировал навык практического применения полученных знаний; допустил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незначительные ошибки и неточности. </w:t>
      </w:r>
    </w:p>
    <w:p w14:paraId="5326A8E1" w14:textId="77777777" w:rsidR="00CB2DD8" w:rsidRDefault="00CB2DD8" w:rsidP="00CB2DD8">
      <w:pPr>
        <w:widowControl w:val="0"/>
        <w:autoSpaceDE w:val="0"/>
        <w:autoSpaceDN w:val="0"/>
        <w:adjustRightInd w:val="0"/>
        <w:spacing w:after="0"/>
        <w:ind w:right="130" w:firstLine="54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«Удовлетворительно/</w:t>
      </w:r>
      <w:r>
        <w:rPr>
          <w:rFonts w:ascii="Times New Roman" w:hAnsi="Times New Roman" w:cs="Times New Roman"/>
          <w:b/>
          <w:sz w:val="24"/>
          <w:szCs w:val="24"/>
        </w:rPr>
        <w:t>зачтено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– студент допустил существенные ошибки</w:t>
      </w:r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14:paraId="188A9CB6" w14:textId="0D299E27" w:rsidR="00F95CA7" w:rsidRPr="00F95CA7" w:rsidRDefault="00CB2DD8" w:rsidP="00CB2DD8">
      <w:pPr>
        <w:spacing w:after="0" w:line="240" w:lineRule="auto"/>
        <w:ind w:left="127" w:right="63" w:firstLine="1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«Неудовлетворительно/не зачтено» </w:t>
      </w:r>
      <w:r>
        <w:rPr>
          <w:rFonts w:ascii="Times New Roman" w:hAnsi="Times New Roman"/>
          <w:sz w:val="24"/>
          <w:szCs w:val="24"/>
        </w:rPr>
        <w:t>– студент демонстрирует фрагментарные знания изучаемого курса; отсутствуют необходимые умения и навыки, допущены грубые ошибки.</w:t>
      </w:r>
    </w:p>
    <w:p w14:paraId="65380E8B" w14:textId="77777777" w:rsidR="00F95CA7" w:rsidRPr="00F95CA7" w:rsidRDefault="00F95CA7" w:rsidP="00CB2DD8">
      <w:pPr>
        <w:spacing w:after="0" w:line="240" w:lineRule="auto"/>
        <w:ind w:right="63"/>
        <w:rPr>
          <w:rFonts w:ascii="Times New Roman" w:hAnsi="Times New Roman" w:cs="Times New Roman"/>
          <w:sz w:val="24"/>
          <w:szCs w:val="24"/>
        </w:rPr>
      </w:pPr>
    </w:p>
    <w:p w14:paraId="2279EB08" w14:textId="77777777" w:rsidR="00CB2DD8" w:rsidRPr="00322824" w:rsidRDefault="00CB2DD8" w:rsidP="00CB2DD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32282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3A3A61B5" w14:textId="77777777" w:rsidR="00CB2DD8" w:rsidRPr="00322824" w:rsidRDefault="00CB2DD8" w:rsidP="00CB2DD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32282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14:paraId="6CC32163" w14:textId="77777777" w:rsidR="00CB2DD8" w:rsidRPr="00322824" w:rsidRDefault="00CB2DD8" w:rsidP="00CB2DD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32282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14E4BB7E" w14:textId="77777777" w:rsidR="00CB2DD8" w:rsidRPr="00322824" w:rsidRDefault="00CB2DD8" w:rsidP="00CB2DD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32282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p w14:paraId="25F9933D" w14:textId="77777777" w:rsidR="00CB2DD8" w:rsidRPr="00F2054F" w:rsidRDefault="00CB2DD8" w:rsidP="00CB2DD8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14:paraId="3292E528" w14:textId="77777777" w:rsidR="00F95CA7" w:rsidRPr="00F95CA7" w:rsidRDefault="00F95CA7" w:rsidP="00F95CA7">
      <w:pPr>
        <w:spacing w:after="0" w:line="240" w:lineRule="auto"/>
        <w:ind w:left="127" w:right="63" w:firstLine="17"/>
        <w:jc w:val="center"/>
        <w:rPr>
          <w:rFonts w:ascii="Times New Roman" w:hAnsi="Times New Roman" w:cs="Times New Roman"/>
          <w:sz w:val="24"/>
          <w:szCs w:val="24"/>
        </w:rPr>
      </w:pPr>
    </w:p>
    <w:p w14:paraId="486DF045" w14:textId="77777777" w:rsidR="00F95CA7" w:rsidRPr="00F95CA7" w:rsidRDefault="00F95CA7" w:rsidP="00F95CA7">
      <w:pPr>
        <w:tabs>
          <w:tab w:val="left" w:pos="229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F95CA7" w:rsidRPr="00F95CA7" w:rsidSect="00380103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853FC0" w14:textId="77777777" w:rsidR="00DC1A9B" w:rsidRDefault="00DC1A9B" w:rsidP="00557E38">
      <w:pPr>
        <w:spacing w:after="0" w:line="240" w:lineRule="auto"/>
      </w:pPr>
      <w:r>
        <w:separator/>
      </w:r>
    </w:p>
  </w:endnote>
  <w:endnote w:type="continuationSeparator" w:id="0">
    <w:p w14:paraId="5654EDB5" w14:textId="77777777" w:rsidR="00DC1A9B" w:rsidRDefault="00DC1A9B" w:rsidP="00557E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A8AF66" w14:textId="77777777" w:rsidR="00DC1A9B" w:rsidRDefault="00DC1A9B" w:rsidP="00557E38">
      <w:pPr>
        <w:spacing w:after="0" w:line="240" w:lineRule="auto"/>
      </w:pPr>
      <w:r>
        <w:separator/>
      </w:r>
    </w:p>
  </w:footnote>
  <w:footnote w:type="continuationSeparator" w:id="0">
    <w:p w14:paraId="497331AF" w14:textId="77777777" w:rsidR="00DC1A9B" w:rsidRDefault="00DC1A9B" w:rsidP="00557E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A45626"/>
    <w:multiLevelType w:val="hybridMultilevel"/>
    <w:tmpl w:val="424850F6"/>
    <w:lvl w:ilvl="0" w:tplc="F30A5488">
      <w:start w:val="1"/>
      <w:numFmt w:val="decimal"/>
      <w:suff w:val="space"/>
      <w:lvlText w:val="%1."/>
      <w:lvlJc w:val="left"/>
      <w:pPr>
        <w:ind w:left="375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9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1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3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5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7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9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1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31" w:hanging="180"/>
      </w:pPr>
      <w:rPr>
        <w:rFonts w:cs="Times New Roman"/>
      </w:rPr>
    </w:lvl>
  </w:abstractNum>
  <w:abstractNum w:abstractNumId="2" w15:restartNumberingAfterBreak="0">
    <w:nsid w:val="20005D16"/>
    <w:multiLevelType w:val="hybridMultilevel"/>
    <w:tmpl w:val="424850F6"/>
    <w:lvl w:ilvl="0" w:tplc="F30A5488">
      <w:start w:val="1"/>
      <w:numFmt w:val="decimal"/>
      <w:suff w:val="space"/>
      <w:lvlText w:val="%1."/>
      <w:lvlJc w:val="left"/>
      <w:pPr>
        <w:ind w:left="36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9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1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3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5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7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9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1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31" w:hanging="180"/>
      </w:pPr>
      <w:rPr>
        <w:rFonts w:cs="Times New Roman"/>
      </w:rPr>
    </w:lvl>
  </w:abstractNum>
  <w:abstractNum w:abstractNumId="3" w15:restartNumberingAfterBreak="0">
    <w:nsid w:val="242D0611"/>
    <w:multiLevelType w:val="hybridMultilevel"/>
    <w:tmpl w:val="6F1ABC46"/>
    <w:lvl w:ilvl="0" w:tplc="71D68374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4" w15:restartNumberingAfterBreak="0">
    <w:nsid w:val="33575EF7"/>
    <w:multiLevelType w:val="hybridMultilevel"/>
    <w:tmpl w:val="424850F6"/>
    <w:lvl w:ilvl="0" w:tplc="F30A5488">
      <w:start w:val="1"/>
      <w:numFmt w:val="decimal"/>
      <w:suff w:val="space"/>
      <w:lvlText w:val="%1."/>
      <w:lvlJc w:val="left"/>
      <w:pPr>
        <w:ind w:left="375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9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1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3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5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7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9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1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31" w:hanging="180"/>
      </w:pPr>
      <w:rPr>
        <w:rFonts w:cs="Times New Roman"/>
      </w:rPr>
    </w:lvl>
  </w:abstractNum>
  <w:abstractNum w:abstractNumId="5" w15:restartNumberingAfterBreak="0">
    <w:nsid w:val="45631DFA"/>
    <w:multiLevelType w:val="hybridMultilevel"/>
    <w:tmpl w:val="6ACCA0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09493E"/>
    <w:multiLevelType w:val="hybridMultilevel"/>
    <w:tmpl w:val="8DD0D8CE"/>
    <w:lvl w:ilvl="0" w:tplc="BDA4EE4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50A17F21"/>
    <w:multiLevelType w:val="hybridMultilevel"/>
    <w:tmpl w:val="217A9514"/>
    <w:lvl w:ilvl="0" w:tplc="A05ECDA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7298008B"/>
    <w:multiLevelType w:val="hybridMultilevel"/>
    <w:tmpl w:val="A1D4AB34"/>
    <w:lvl w:ilvl="0" w:tplc="16BA339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" w15:restartNumberingAfterBreak="0">
    <w:nsid w:val="7CAE7F3E"/>
    <w:multiLevelType w:val="hybridMultilevel"/>
    <w:tmpl w:val="424850F6"/>
    <w:lvl w:ilvl="0" w:tplc="F30A5488">
      <w:start w:val="1"/>
      <w:numFmt w:val="decimal"/>
      <w:suff w:val="space"/>
      <w:lvlText w:val="%1."/>
      <w:lvlJc w:val="left"/>
      <w:pPr>
        <w:ind w:left="375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9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1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3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5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7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9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1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31" w:hanging="180"/>
      </w:pPr>
      <w:rPr>
        <w:rFonts w:cs="Times New Roman"/>
      </w:rPr>
    </w:lvl>
  </w:abstractNum>
  <w:num w:numId="1">
    <w:abstractNumId w:val="2"/>
  </w:num>
  <w:num w:numId="2">
    <w:abstractNumId w:val="7"/>
  </w:num>
  <w:num w:numId="3">
    <w:abstractNumId w:val="3"/>
  </w:num>
  <w:num w:numId="4">
    <w:abstractNumId w:val="9"/>
  </w:num>
  <w:num w:numId="5">
    <w:abstractNumId w:val="4"/>
  </w:num>
  <w:num w:numId="6">
    <w:abstractNumId w:val="1"/>
  </w:num>
  <w:num w:numId="7">
    <w:abstractNumId w:val="5"/>
  </w:num>
  <w:num w:numId="8">
    <w:abstractNumId w:val="6"/>
  </w:num>
  <w:num w:numId="9">
    <w:abstractNumId w:val="0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3FE1"/>
    <w:rsid w:val="00011F37"/>
    <w:rsid w:val="00054C7D"/>
    <w:rsid w:val="00057D7B"/>
    <w:rsid w:val="000A0BC7"/>
    <w:rsid w:val="001402C3"/>
    <w:rsid w:val="00193C87"/>
    <w:rsid w:val="00193FE1"/>
    <w:rsid w:val="00236A66"/>
    <w:rsid w:val="00255759"/>
    <w:rsid w:val="00282BC5"/>
    <w:rsid w:val="002C1A6E"/>
    <w:rsid w:val="002D7486"/>
    <w:rsid w:val="003059B8"/>
    <w:rsid w:val="00322F07"/>
    <w:rsid w:val="00326DBF"/>
    <w:rsid w:val="003433AB"/>
    <w:rsid w:val="003541D1"/>
    <w:rsid w:val="00380103"/>
    <w:rsid w:val="003C69A9"/>
    <w:rsid w:val="003E41B8"/>
    <w:rsid w:val="0040486E"/>
    <w:rsid w:val="00494FED"/>
    <w:rsid w:val="004C3B3B"/>
    <w:rsid w:val="00534A88"/>
    <w:rsid w:val="00557E38"/>
    <w:rsid w:val="00591B93"/>
    <w:rsid w:val="005971F8"/>
    <w:rsid w:val="005B4E09"/>
    <w:rsid w:val="005B52A5"/>
    <w:rsid w:val="005E5340"/>
    <w:rsid w:val="00611C39"/>
    <w:rsid w:val="00621019"/>
    <w:rsid w:val="006B1DDC"/>
    <w:rsid w:val="006D18D3"/>
    <w:rsid w:val="00721320"/>
    <w:rsid w:val="00734852"/>
    <w:rsid w:val="00757BD2"/>
    <w:rsid w:val="007B4CC5"/>
    <w:rsid w:val="007D256F"/>
    <w:rsid w:val="00830AE9"/>
    <w:rsid w:val="008457BE"/>
    <w:rsid w:val="00875F2C"/>
    <w:rsid w:val="00886B3A"/>
    <w:rsid w:val="00913066"/>
    <w:rsid w:val="0094577C"/>
    <w:rsid w:val="009575CC"/>
    <w:rsid w:val="009F1F32"/>
    <w:rsid w:val="00A332D0"/>
    <w:rsid w:val="00A72B6A"/>
    <w:rsid w:val="00AA028D"/>
    <w:rsid w:val="00AD2437"/>
    <w:rsid w:val="00C4484E"/>
    <w:rsid w:val="00C774A7"/>
    <w:rsid w:val="00C83A24"/>
    <w:rsid w:val="00CB2DD8"/>
    <w:rsid w:val="00DC1A9B"/>
    <w:rsid w:val="00DC1BD3"/>
    <w:rsid w:val="00E14DD4"/>
    <w:rsid w:val="00E616E1"/>
    <w:rsid w:val="00E87813"/>
    <w:rsid w:val="00F1197A"/>
    <w:rsid w:val="00F2315F"/>
    <w:rsid w:val="00F42FA4"/>
    <w:rsid w:val="00F711A8"/>
    <w:rsid w:val="00F87C80"/>
    <w:rsid w:val="00F95CA7"/>
    <w:rsid w:val="00F9782C"/>
    <w:rsid w:val="00FA286C"/>
    <w:rsid w:val="00FD0657"/>
    <w:rsid w:val="00FD6E55"/>
    <w:rsid w:val="00FE42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9EDC79"/>
  <w15:docId w15:val="{46AE4C5D-D9EE-492E-A660-79B3B59060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8781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193FE1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193FE1"/>
    <w:rPr>
      <w:rFonts w:eastAsiaTheme="minorEastAsia"/>
      <w:lang w:eastAsia="ru-RU"/>
    </w:rPr>
  </w:style>
  <w:style w:type="paragraph" w:styleId="a5">
    <w:name w:val="Title"/>
    <w:basedOn w:val="a"/>
    <w:link w:val="a6"/>
    <w:qFormat/>
    <w:rsid w:val="00193FE1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6"/>
      <w:szCs w:val="20"/>
    </w:rPr>
  </w:style>
  <w:style w:type="character" w:customStyle="1" w:styleId="a6">
    <w:name w:val="Заголовок Знак"/>
    <w:basedOn w:val="a0"/>
    <w:link w:val="a5"/>
    <w:rsid w:val="00193FE1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Default">
    <w:name w:val="Default"/>
    <w:rsid w:val="00193FE1"/>
    <w:pPr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color w:val="000000"/>
      <w:sz w:val="24"/>
      <w:szCs w:val="24"/>
      <w:lang w:eastAsia="ru-RU"/>
    </w:rPr>
  </w:style>
  <w:style w:type="table" w:styleId="a7">
    <w:name w:val="Table Grid"/>
    <w:basedOn w:val="a1"/>
    <w:uiPriority w:val="59"/>
    <w:rsid w:val="00193FE1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List Paragraph"/>
    <w:basedOn w:val="a"/>
    <w:uiPriority w:val="34"/>
    <w:qFormat/>
    <w:rsid w:val="00621019"/>
    <w:pPr>
      <w:ind w:left="720"/>
      <w:contextualSpacing/>
    </w:pPr>
  </w:style>
  <w:style w:type="paragraph" w:styleId="a9">
    <w:name w:val="footnote text"/>
    <w:basedOn w:val="a"/>
    <w:link w:val="aa"/>
    <w:semiHidden/>
    <w:unhideWhenUsed/>
    <w:rsid w:val="00557E38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semiHidden/>
    <w:rsid w:val="00557E38"/>
    <w:rPr>
      <w:rFonts w:eastAsiaTheme="minorEastAsia"/>
      <w:sz w:val="20"/>
      <w:szCs w:val="20"/>
      <w:lang w:eastAsia="ru-RU"/>
    </w:rPr>
  </w:style>
  <w:style w:type="character" w:styleId="ab">
    <w:name w:val="footnote reference"/>
    <w:basedOn w:val="a0"/>
    <w:semiHidden/>
    <w:unhideWhenUsed/>
    <w:rsid w:val="00557E38"/>
    <w:rPr>
      <w:vertAlign w:val="superscript"/>
    </w:rPr>
  </w:style>
  <w:style w:type="table" w:customStyle="1" w:styleId="TableGrid">
    <w:name w:val="TableGrid"/>
    <w:rsid w:val="00F95CA7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31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8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26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4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1066</Words>
  <Characters>6082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М.О.Е</dc:creator>
  <cp:lastModifiedBy>Специалист УМО 2</cp:lastModifiedBy>
  <cp:revision>3</cp:revision>
  <dcterms:created xsi:type="dcterms:W3CDTF">2024-11-06T10:30:00Z</dcterms:created>
  <dcterms:modified xsi:type="dcterms:W3CDTF">2026-08-12T11:21:00Z</dcterms:modified>
</cp:coreProperties>
</file>